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FE85" w14:textId="7151B9ED" w:rsidR="0058153E" w:rsidRDefault="0058153E" w:rsidP="0058153E">
      <w:pPr>
        <w:spacing w:after="0"/>
        <w:rPr>
          <w:lang w:val="nl-NL"/>
        </w:rPr>
      </w:pPr>
      <w:r>
        <w:rPr>
          <w:rFonts w:ascii="Calibri" w:hAnsi="Calibri" w:cs="Calibri"/>
          <w:b/>
          <w:noProof/>
          <w:sz w:val="32"/>
          <w:szCs w:val="24"/>
          <w:lang w:val="nl"/>
        </w:rPr>
        <w:drawing>
          <wp:anchor distT="0" distB="0" distL="114300" distR="114300" simplePos="0" relativeHeight="251659264" behindDoc="1" locked="0" layoutInCell="1" allowOverlap="1" wp14:anchorId="052E2156" wp14:editId="6756A704">
            <wp:simplePos x="0" y="0"/>
            <wp:positionH relativeFrom="margin">
              <wp:align>left</wp:align>
            </wp:positionH>
            <wp:positionV relativeFrom="paragraph">
              <wp:posOffset>147955</wp:posOffset>
            </wp:positionV>
            <wp:extent cx="3280410" cy="2457450"/>
            <wp:effectExtent l="0" t="0" r="0" b="0"/>
            <wp:wrapTight wrapText="bothSides">
              <wp:wrapPolygon edited="0">
                <wp:start x="0" y="0"/>
                <wp:lineTo x="0" y="21433"/>
                <wp:lineTo x="21449" y="21433"/>
                <wp:lineTo x="2144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orselaar-verrassend_natuurlijk-vertca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0410" cy="2457450"/>
                    </a:xfrm>
                    <a:prstGeom prst="rect">
                      <a:avLst/>
                    </a:prstGeom>
                  </pic:spPr>
                </pic:pic>
              </a:graphicData>
            </a:graphic>
            <wp14:sizeRelH relativeFrom="page">
              <wp14:pctWidth>0</wp14:pctWidth>
            </wp14:sizeRelH>
            <wp14:sizeRelV relativeFrom="page">
              <wp14:pctHeight>0</wp14:pctHeight>
            </wp14:sizeRelV>
          </wp:anchor>
        </w:drawing>
      </w:r>
    </w:p>
    <w:p w14:paraId="70BBB576" w14:textId="637742FC" w:rsidR="0058153E" w:rsidRDefault="0058153E" w:rsidP="0058153E">
      <w:pPr>
        <w:spacing w:after="0"/>
        <w:rPr>
          <w:lang w:val="nl-NL"/>
        </w:rPr>
      </w:pPr>
    </w:p>
    <w:p w14:paraId="2442CA88" w14:textId="77777777" w:rsidR="0058153E" w:rsidRDefault="0058153E" w:rsidP="0058153E">
      <w:pPr>
        <w:spacing w:after="0"/>
        <w:rPr>
          <w:lang w:val="nl-NL"/>
        </w:rPr>
      </w:pPr>
    </w:p>
    <w:p w14:paraId="6077E2D6" w14:textId="77777777" w:rsidR="0058153E" w:rsidRDefault="0058153E" w:rsidP="0058153E">
      <w:pPr>
        <w:spacing w:after="0"/>
        <w:rPr>
          <w:lang w:val="nl-NL"/>
        </w:rPr>
      </w:pPr>
    </w:p>
    <w:p w14:paraId="59297798" w14:textId="77777777" w:rsidR="0058153E" w:rsidRDefault="0058153E" w:rsidP="0058153E">
      <w:pPr>
        <w:spacing w:after="0"/>
        <w:rPr>
          <w:lang w:val="nl-NL"/>
        </w:rPr>
      </w:pPr>
    </w:p>
    <w:p w14:paraId="2B131D4F" w14:textId="77777777" w:rsidR="0058153E" w:rsidRDefault="0058153E" w:rsidP="0058153E">
      <w:pPr>
        <w:spacing w:after="0"/>
        <w:rPr>
          <w:lang w:val="nl-NL"/>
        </w:rPr>
      </w:pPr>
    </w:p>
    <w:p w14:paraId="2C2051C6" w14:textId="77777777" w:rsidR="0058153E" w:rsidRDefault="0058153E" w:rsidP="0058153E">
      <w:pPr>
        <w:spacing w:after="0"/>
        <w:rPr>
          <w:lang w:val="nl-NL"/>
        </w:rPr>
      </w:pPr>
    </w:p>
    <w:p w14:paraId="39D1FDE0" w14:textId="77777777" w:rsidR="0058153E" w:rsidRDefault="0058153E" w:rsidP="0058153E">
      <w:pPr>
        <w:spacing w:after="0"/>
        <w:rPr>
          <w:lang w:val="nl-NL"/>
        </w:rPr>
      </w:pPr>
    </w:p>
    <w:p w14:paraId="109C06B9" w14:textId="77777777" w:rsidR="0058153E" w:rsidRDefault="0058153E" w:rsidP="0058153E">
      <w:pPr>
        <w:spacing w:after="0"/>
        <w:rPr>
          <w:lang w:val="nl-NL"/>
        </w:rPr>
      </w:pPr>
    </w:p>
    <w:p w14:paraId="0173ACD6" w14:textId="77777777" w:rsidR="0058153E" w:rsidRDefault="0058153E" w:rsidP="0058153E">
      <w:pPr>
        <w:spacing w:after="0"/>
        <w:rPr>
          <w:lang w:val="nl-NL"/>
        </w:rPr>
      </w:pPr>
    </w:p>
    <w:p w14:paraId="7E3F492F" w14:textId="77777777" w:rsidR="0058153E" w:rsidRDefault="0058153E" w:rsidP="0058153E">
      <w:pPr>
        <w:spacing w:after="0"/>
        <w:rPr>
          <w:lang w:val="nl-NL"/>
        </w:rPr>
      </w:pPr>
    </w:p>
    <w:p w14:paraId="3B4BDD78" w14:textId="77777777" w:rsidR="0058153E" w:rsidRDefault="0058153E" w:rsidP="0058153E">
      <w:pPr>
        <w:spacing w:after="0"/>
        <w:rPr>
          <w:lang w:val="nl-NL"/>
        </w:rPr>
      </w:pPr>
    </w:p>
    <w:p w14:paraId="7A44158A" w14:textId="77777777" w:rsidR="0058153E" w:rsidRDefault="0058153E" w:rsidP="0058153E">
      <w:pPr>
        <w:spacing w:after="0"/>
        <w:rPr>
          <w:lang w:val="nl-NL"/>
        </w:rPr>
      </w:pPr>
    </w:p>
    <w:p w14:paraId="635ED094" w14:textId="77777777" w:rsidR="0058153E" w:rsidRDefault="0058153E" w:rsidP="0058153E">
      <w:pPr>
        <w:spacing w:after="0"/>
        <w:rPr>
          <w:lang w:val="nl-NL"/>
        </w:rPr>
      </w:pPr>
    </w:p>
    <w:p w14:paraId="5FF9FAB1" w14:textId="61D6B923" w:rsidR="0058153E" w:rsidRDefault="0058153E" w:rsidP="0058153E">
      <w:pPr>
        <w:spacing w:after="0"/>
        <w:rPr>
          <w:lang w:val="nl-NL"/>
        </w:rPr>
      </w:pPr>
    </w:p>
    <w:p w14:paraId="0357F55C" w14:textId="3B586DE7" w:rsidR="0058153E" w:rsidRPr="00A07163" w:rsidRDefault="005555A4" w:rsidP="0058153E">
      <w:pPr>
        <w:jc w:val="right"/>
        <w:rPr>
          <w:color w:val="538135" w:themeColor="accent6" w:themeShade="BF"/>
          <w:sz w:val="52"/>
          <w:szCs w:val="52"/>
          <w:lang w:val="nl-NL"/>
        </w:rPr>
      </w:pPr>
      <w:r>
        <w:rPr>
          <w:color w:val="538135" w:themeColor="accent6" w:themeShade="BF"/>
          <w:sz w:val="52"/>
          <w:szCs w:val="52"/>
          <w:lang w:val="nl-NL"/>
        </w:rPr>
        <w:t>F</w:t>
      </w:r>
      <w:r w:rsidR="0058153E" w:rsidRPr="00A07163">
        <w:rPr>
          <w:color w:val="538135" w:themeColor="accent6" w:themeShade="BF"/>
          <w:sz w:val="52"/>
          <w:szCs w:val="52"/>
          <w:lang w:val="nl-NL"/>
        </w:rPr>
        <w:t>unctiebeschrijving</w:t>
      </w:r>
    </w:p>
    <w:p w14:paraId="05896798" w14:textId="77777777" w:rsidR="0058153E" w:rsidRDefault="0058153E" w:rsidP="0058153E">
      <w:pPr>
        <w:spacing w:after="0"/>
        <w:rPr>
          <w:lang w:val="nl-NL"/>
        </w:rPr>
      </w:pPr>
    </w:p>
    <w:p w14:paraId="7863DF9E" w14:textId="77777777" w:rsidR="0058153E" w:rsidRDefault="0058153E" w:rsidP="0058153E">
      <w:pPr>
        <w:spacing w:after="0"/>
        <w:rPr>
          <w:lang w:val="nl-NL"/>
        </w:rPr>
      </w:pPr>
    </w:p>
    <w:p w14:paraId="0A042EC9" w14:textId="77777777" w:rsidR="0058153E" w:rsidRDefault="0058153E" w:rsidP="0058153E">
      <w:pPr>
        <w:spacing w:after="0"/>
        <w:rPr>
          <w:lang w:val="nl-NL"/>
        </w:rPr>
      </w:pPr>
    </w:p>
    <w:p w14:paraId="1A26A12A" w14:textId="77777777" w:rsidR="0058153E" w:rsidRDefault="0058153E" w:rsidP="0058153E">
      <w:pPr>
        <w:spacing w:after="0"/>
        <w:rPr>
          <w:lang w:val="nl-NL"/>
        </w:rPr>
      </w:pPr>
    </w:p>
    <w:p w14:paraId="4C6314EA" w14:textId="77777777" w:rsidR="005555A4" w:rsidRDefault="005555A4" w:rsidP="0058153E">
      <w:pPr>
        <w:spacing w:after="0"/>
        <w:jc w:val="center"/>
        <w:rPr>
          <w:b/>
          <w:bCs/>
          <w:color w:val="538135" w:themeColor="accent6" w:themeShade="BF"/>
          <w:sz w:val="72"/>
          <w:szCs w:val="72"/>
          <w:lang w:val="nl-NL"/>
        </w:rPr>
      </w:pPr>
      <w:r>
        <w:rPr>
          <w:b/>
          <w:bCs/>
          <w:color w:val="538135" w:themeColor="accent6" w:themeShade="BF"/>
          <w:sz w:val="72"/>
          <w:szCs w:val="72"/>
          <w:lang w:val="nl-NL"/>
        </w:rPr>
        <w:t xml:space="preserve">Zaalwachter </w:t>
      </w:r>
    </w:p>
    <w:p w14:paraId="02ED5F05" w14:textId="5EAA754E" w:rsidR="0058153E" w:rsidRPr="00122C56" w:rsidRDefault="005555A4" w:rsidP="0058153E">
      <w:pPr>
        <w:spacing w:after="0"/>
        <w:jc w:val="center"/>
        <w:rPr>
          <w:b/>
          <w:bCs/>
          <w:color w:val="538135" w:themeColor="accent6" w:themeShade="BF"/>
          <w:sz w:val="72"/>
          <w:szCs w:val="72"/>
          <w:lang w:val="nl-NL"/>
        </w:rPr>
      </w:pPr>
      <w:r>
        <w:rPr>
          <w:b/>
          <w:bCs/>
          <w:color w:val="538135" w:themeColor="accent6" w:themeShade="BF"/>
          <w:sz w:val="72"/>
          <w:szCs w:val="72"/>
          <w:lang w:val="nl-NL"/>
        </w:rPr>
        <w:t>Sportcentrum De Dreef</w:t>
      </w:r>
    </w:p>
    <w:p w14:paraId="66BBFE74" w14:textId="06E77668" w:rsidR="0058153E" w:rsidRPr="00A07163" w:rsidRDefault="005555A4" w:rsidP="0058153E">
      <w:pPr>
        <w:spacing w:after="0"/>
        <w:jc w:val="center"/>
        <w:rPr>
          <w:color w:val="538135" w:themeColor="accent6" w:themeShade="BF"/>
          <w:sz w:val="36"/>
          <w:szCs w:val="36"/>
          <w:lang w:val="nl-NL"/>
        </w:rPr>
      </w:pPr>
      <w:r>
        <w:rPr>
          <w:color w:val="538135" w:themeColor="accent6" w:themeShade="BF"/>
          <w:sz w:val="36"/>
          <w:szCs w:val="36"/>
          <w:lang w:val="nl-NL"/>
        </w:rPr>
        <w:t>v</w:t>
      </w:r>
      <w:r w:rsidR="0058153E" w:rsidRPr="00A07163">
        <w:rPr>
          <w:color w:val="538135" w:themeColor="accent6" w:themeShade="BF"/>
          <w:sz w:val="36"/>
          <w:szCs w:val="36"/>
          <w:lang w:val="nl-NL"/>
        </w:rPr>
        <w:t xml:space="preserve">oltijds / </w:t>
      </w:r>
      <w:r>
        <w:rPr>
          <w:color w:val="538135" w:themeColor="accent6" w:themeShade="BF"/>
          <w:sz w:val="36"/>
          <w:szCs w:val="36"/>
          <w:lang w:val="nl-NL"/>
        </w:rPr>
        <w:t>D</w:t>
      </w:r>
      <w:r w:rsidR="0058153E" w:rsidRPr="00A07163">
        <w:rPr>
          <w:color w:val="538135" w:themeColor="accent6" w:themeShade="BF"/>
          <w:sz w:val="36"/>
          <w:szCs w:val="36"/>
          <w:lang w:val="nl-NL"/>
        </w:rPr>
        <w:t>1-</w:t>
      </w:r>
      <w:r>
        <w:rPr>
          <w:color w:val="538135" w:themeColor="accent6" w:themeShade="BF"/>
          <w:sz w:val="36"/>
          <w:szCs w:val="36"/>
          <w:lang w:val="nl-NL"/>
        </w:rPr>
        <w:t>D</w:t>
      </w:r>
      <w:r w:rsidR="0058153E" w:rsidRPr="00A07163">
        <w:rPr>
          <w:color w:val="538135" w:themeColor="accent6" w:themeShade="BF"/>
          <w:sz w:val="36"/>
          <w:szCs w:val="36"/>
          <w:lang w:val="nl-NL"/>
        </w:rPr>
        <w:t>3</w:t>
      </w:r>
      <w:r>
        <w:rPr>
          <w:color w:val="538135" w:themeColor="accent6" w:themeShade="BF"/>
          <w:sz w:val="36"/>
          <w:szCs w:val="36"/>
          <w:lang w:val="nl-NL"/>
        </w:rPr>
        <w:t xml:space="preserve"> / bepaalde duur</w:t>
      </w:r>
    </w:p>
    <w:p w14:paraId="779F2E85" w14:textId="215C06BA" w:rsidR="0058153E" w:rsidRDefault="0058153E" w:rsidP="0058153E">
      <w:pPr>
        <w:spacing w:after="0"/>
        <w:rPr>
          <w:lang w:val="nl-NL"/>
        </w:rPr>
      </w:pPr>
    </w:p>
    <w:p w14:paraId="627ADDF7" w14:textId="1EA2491D" w:rsidR="0058153E" w:rsidRDefault="0058153E" w:rsidP="0058153E">
      <w:pPr>
        <w:spacing w:after="0"/>
        <w:rPr>
          <w:lang w:val="nl-NL"/>
        </w:rPr>
      </w:pPr>
    </w:p>
    <w:p w14:paraId="52DBA517" w14:textId="4F594F1A" w:rsidR="0058153E" w:rsidRDefault="0058153E" w:rsidP="0058153E">
      <w:pPr>
        <w:spacing w:after="0"/>
        <w:rPr>
          <w:lang w:val="nl-NL"/>
        </w:rPr>
      </w:pPr>
    </w:p>
    <w:p w14:paraId="303C79EE" w14:textId="1B1E5F01" w:rsidR="0058153E" w:rsidRDefault="0058153E" w:rsidP="0058153E">
      <w:pPr>
        <w:spacing w:after="0"/>
        <w:rPr>
          <w:lang w:val="nl-NL"/>
        </w:rPr>
      </w:pPr>
    </w:p>
    <w:p w14:paraId="772F5E09" w14:textId="6F3773B5" w:rsidR="0058153E" w:rsidRDefault="0058153E" w:rsidP="0058153E">
      <w:pPr>
        <w:spacing w:after="0"/>
        <w:rPr>
          <w:lang w:val="nl-NL"/>
        </w:rPr>
      </w:pPr>
    </w:p>
    <w:p w14:paraId="3D5ECB15" w14:textId="78A1C6DB" w:rsidR="0058153E" w:rsidRDefault="0058153E" w:rsidP="0058153E">
      <w:pPr>
        <w:spacing w:after="0"/>
        <w:rPr>
          <w:lang w:val="nl-NL"/>
        </w:rPr>
      </w:pPr>
    </w:p>
    <w:p w14:paraId="7156C4C7" w14:textId="28C80500" w:rsidR="0058153E" w:rsidRDefault="0058153E" w:rsidP="0058153E">
      <w:pPr>
        <w:spacing w:after="0"/>
        <w:rPr>
          <w:lang w:val="nl-NL"/>
        </w:rPr>
      </w:pPr>
    </w:p>
    <w:p w14:paraId="1C748A79" w14:textId="3DF103A6" w:rsidR="0058153E" w:rsidRDefault="0058153E" w:rsidP="0058153E">
      <w:pPr>
        <w:spacing w:after="0"/>
        <w:rPr>
          <w:lang w:val="nl-NL"/>
        </w:rPr>
      </w:pPr>
    </w:p>
    <w:p w14:paraId="6225B9EA" w14:textId="5C5A3234" w:rsidR="0058153E" w:rsidRDefault="0058153E" w:rsidP="0058153E">
      <w:pPr>
        <w:spacing w:after="0"/>
        <w:rPr>
          <w:lang w:val="nl-NL"/>
        </w:rPr>
      </w:pPr>
    </w:p>
    <w:p w14:paraId="0B44D9D3" w14:textId="6B651A76" w:rsidR="0058153E" w:rsidRDefault="0058153E" w:rsidP="0058153E">
      <w:pPr>
        <w:spacing w:after="0"/>
        <w:rPr>
          <w:lang w:val="nl-NL"/>
        </w:rPr>
      </w:pPr>
    </w:p>
    <w:p w14:paraId="20B52485" w14:textId="6046BB56" w:rsidR="0058153E" w:rsidRDefault="0058153E" w:rsidP="0058153E">
      <w:pPr>
        <w:spacing w:after="0"/>
        <w:rPr>
          <w:lang w:val="nl-NL"/>
        </w:rPr>
      </w:pPr>
    </w:p>
    <w:p w14:paraId="148DB4DA" w14:textId="1B5FC42C" w:rsidR="0058153E" w:rsidRDefault="0058153E" w:rsidP="0058153E">
      <w:pPr>
        <w:spacing w:after="0"/>
        <w:rPr>
          <w:lang w:val="nl-NL"/>
        </w:rPr>
      </w:pPr>
    </w:p>
    <w:p w14:paraId="43F58F92" w14:textId="3E91A7BC" w:rsidR="0058153E" w:rsidRDefault="0058153E" w:rsidP="0058153E">
      <w:pPr>
        <w:spacing w:after="0"/>
        <w:rPr>
          <w:lang w:val="nl-NL"/>
        </w:rPr>
      </w:pPr>
    </w:p>
    <w:p w14:paraId="74DCAD03" w14:textId="78B637D0" w:rsidR="0058153E" w:rsidRDefault="0058153E" w:rsidP="0058153E">
      <w:pPr>
        <w:spacing w:after="0"/>
        <w:rPr>
          <w:lang w:val="nl-NL"/>
        </w:rPr>
      </w:pPr>
    </w:p>
    <w:p w14:paraId="01882412" w14:textId="77777777" w:rsidR="005555A4" w:rsidRDefault="005555A4" w:rsidP="0058153E">
      <w:pPr>
        <w:spacing w:after="0"/>
        <w:rPr>
          <w:lang w:val="nl-NL"/>
        </w:rPr>
      </w:pPr>
    </w:p>
    <w:p w14:paraId="2CDEB872" w14:textId="7756AE00" w:rsidR="0058153E" w:rsidRDefault="0058153E" w:rsidP="0058153E">
      <w:pPr>
        <w:spacing w:after="0"/>
        <w:rPr>
          <w:lang w:val="nl-NL"/>
        </w:rPr>
      </w:pPr>
    </w:p>
    <w:p w14:paraId="5F508097" w14:textId="115C48B6" w:rsidR="00122C56" w:rsidRPr="00367D71" w:rsidRDefault="00122C56" w:rsidP="00367D71">
      <w:pPr>
        <w:spacing w:after="0"/>
        <w:rPr>
          <w:b/>
          <w:bCs/>
          <w:color w:val="538135" w:themeColor="accent6" w:themeShade="BF"/>
          <w:sz w:val="56"/>
          <w:szCs w:val="56"/>
          <w:lang w:val="nl-NL"/>
        </w:rPr>
      </w:pPr>
      <w:r w:rsidRPr="00367D71">
        <w:rPr>
          <w:b/>
          <w:bCs/>
          <w:color w:val="538135" w:themeColor="accent6" w:themeShade="BF"/>
          <w:sz w:val="56"/>
          <w:szCs w:val="56"/>
          <w:lang w:val="nl-NL"/>
        </w:rPr>
        <w:lastRenderedPageBreak/>
        <w:t>Word jij onze nieuwe collega?</w:t>
      </w:r>
    </w:p>
    <w:p w14:paraId="67B33014" w14:textId="604853D1" w:rsidR="00122C56" w:rsidRDefault="00122C56" w:rsidP="00456DCE">
      <w:pPr>
        <w:spacing w:after="0"/>
        <w:rPr>
          <w:lang w:val="nl-NL"/>
        </w:rPr>
      </w:pPr>
    </w:p>
    <w:p w14:paraId="51C46FFC" w14:textId="4393097F" w:rsidR="00122C56" w:rsidRDefault="00122C56" w:rsidP="00456DCE">
      <w:pPr>
        <w:spacing w:after="0"/>
        <w:rPr>
          <w:lang w:val="nl-NL"/>
        </w:rPr>
      </w:pPr>
      <w:r>
        <w:rPr>
          <w:lang w:val="nl-NL"/>
        </w:rPr>
        <w:t>Fijn dat je interesse hebt om deel uit te maken van ons Team Vorselaar!</w:t>
      </w:r>
    </w:p>
    <w:p w14:paraId="2727F85F" w14:textId="77777777" w:rsidR="00122C56" w:rsidRDefault="00122C56" w:rsidP="00456DCE">
      <w:pPr>
        <w:spacing w:after="0"/>
        <w:rPr>
          <w:lang w:val="nl-NL"/>
        </w:rPr>
      </w:pPr>
    </w:p>
    <w:p w14:paraId="7AE02E2A" w14:textId="0C5EF424" w:rsidR="00122C56" w:rsidRDefault="00122C56" w:rsidP="00456DCE">
      <w:pPr>
        <w:spacing w:after="0"/>
        <w:rPr>
          <w:lang w:val="nl-NL"/>
        </w:rPr>
      </w:pPr>
      <w:r>
        <w:rPr>
          <w:lang w:val="nl-NL"/>
        </w:rPr>
        <w:t>In deze brochure vind je extra informatie om ons, de organisatie en de functie beter te leren kennen, alsook de verschillende competenties die voor onze organisatie belangrijk zijn en bovendien ook nodig zijn om de functie uit te oefenen.</w:t>
      </w:r>
    </w:p>
    <w:p w14:paraId="2514E87B" w14:textId="77777777" w:rsidR="00456DCE" w:rsidRDefault="00456DCE" w:rsidP="00456DCE">
      <w:pPr>
        <w:spacing w:after="0"/>
        <w:rPr>
          <w:lang w:val="nl-NL"/>
        </w:rPr>
      </w:pPr>
    </w:p>
    <w:p w14:paraId="6EABB909" w14:textId="530AB184" w:rsidR="005555A4" w:rsidRPr="00F365D5" w:rsidRDefault="00456DCE" w:rsidP="005555A4">
      <w:pPr>
        <w:rPr>
          <w:rFonts w:ascii="Calibri" w:hAnsi="Calibri" w:cs="Calibri"/>
        </w:rPr>
      </w:pPr>
      <w:r>
        <w:rPr>
          <w:lang w:val="nl-NL"/>
        </w:rPr>
        <w:t xml:space="preserve">Lokaal Bestuur Vorselaar </w:t>
      </w:r>
      <w:r w:rsidR="005555A4">
        <w:rPr>
          <w:lang w:val="nl-NL"/>
        </w:rPr>
        <w:t xml:space="preserve">is op zoek naar een </w:t>
      </w:r>
      <w:r w:rsidR="005555A4">
        <w:rPr>
          <w:b/>
          <w:bCs/>
          <w:lang w:val="nl-NL"/>
        </w:rPr>
        <w:t>Z</w:t>
      </w:r>
      <w:r w:rsidR="005555A4" w:rsidRPr="005555A4">
        <w:rPr>
          <w:b/>
          <w:bCs/>
          <w:lang w:val="nl-NL"/>
        </w:rPr>
        <w:t>aalwachter voor Sportcentrum De Dreef</w:t>
      </w:r>
      <w:r w:rsidRPr="00456DCE">
        <w:rPr>
          <w:b/>
          <w:bCs/>
          <w:lang w:val="nl-NL"/>
        </w:rPr>
        <w:t xml:space="preserve">, </w:t>
      </w:r>
      <w:r w:rsidRPr="005555A4">
        <w:rPr>
          <w:lang w:val="nl-NL"/>
        </w:rPr>
        <w:t xml:space="preserve">voltijds op </w:t>
      </w:r>
      <w:r w:rsidR="005555A4" w:rsidRPr="005555A4">
        <w:rPr>
          <w:lang w:val="nl-NL"/>
        </w:rPr>
        <w:t>D</w:t>
      </w:r>
      <w:r w:rsidRPr="005555A4">
        <w:rPr>
          <w:lang w:val="nl-NL"/>
        </w:rPr>
        <w:t>-niveau</w:t>
      </w:r>
      <w:r w:rsidR="005555A4">
        <w:rPr>
          <w:lang w:val="nl-NL"/>
        </w:rPr>
        <w:t>,</w:t>
      </w:r>
      <w:r w:rsidR="005555A4" w:rsidRPr="005555A4">
        <w:rPr>
          <w:lang w:val="nl-NL"/>
        </w:rPr>
        <w:t xml:space="preserve"> en biedt een contract voor bepaalde duur aan met </w:t>
      </w:r>
      <w:r w:rsidR="005555A4" w:rsidRPr="005555A4">
        <w:rPr>
          <w:rFonts w:ascii="Calibri" w:hAnsi="Calibri" w:cs="Calibri"/>
        </w:rPr>
        <w:t>perspectief om deel te ne</w:t>
      </w:r>
      <w:r w:rsidR="005555A4" w:rsidRPr="00F365D5">
        <w:rPr>
          <w:rFonts w:ascii="Calibri" w:hAnsi="Calibri" w:cs="Calibri"/>
        </w:rPr>
        <w:t xml:space="preserve">men aan een </w:t>
      </w:r>
      <w:r w:rsidR="005947FE">
        <w:rPr>
          <w:rFonts w:ascii="Calibri" w:hAnsi="Calibri" w:cs="Calibri"/>
        </w:rPr>
        <w:t>aanwervings</w:t>
      </w:r>
      <w:r w:rsidR="005555A4" w:rsidRPr="00F365D5">
        <w:rPr>
          <w:rFonts w:ascii="Calibri" w:hAnsi="Calibri" w:cs="Calibri"/>
        </w:rPr>
        <w:t>procedure op korte termijn!</w:t>
      </w:r>
    </w:p>
    <w:p w14:paraId="70035937" w14:textId="34FDC393" w:rsidR="00456DCE" w:rsidRDefault="00456DCE" w:rsidP="00456DCE">
      <w:pPr>
        <w:spacing w:after="0"/>
        <w:rPr>
          <w:rFonts w:ascii="Calibri" w:hAnsi="Calibri" w:cs="Calibri"/>
        </w:rPr>
      </w:pPr>
      <w:r>
        <w:rPr>
          <w:lang w:val="nl-NL"/>
        </w:rPr>
        <w:t xml:space="preserve">Team Vorselaar is op zoek naar een enthousiaste en gedreven medewerker! </w:t>
      </w:r>
      <w:r w:rsidR="005555A4" w:rsidRPr="00F365D5">
        <w:rPr>
          <w:rFonts w:ascii="Calibri" w:hAnsi="Calibri" w:cs="Calibri"/>
        </w:rPr>
        <w:t>Iemand die mee wil instaan voor een vlotte en kwaliteitsvolle dienstverlening met veel aandacht voor klantvriendelijkheid, iemand die het interessant vindt om een veelzijdig en afwisselend takenpakket van werkzaamheden uit te voeren</w:t>
      </w:r>
      <w:r w:rsidR="005555A4">
        <w:rPr>
          <w:rFonts w:ascii="Calibri" w:hAnsi="Calibri" w:cs="Calibri"/>
        </w:rPr>
        <w:t xml:space="preserve"> in ons gemeentelijk sportcentrum</w:t>
      </w:r>
    </w:p>
    <w:p w14:paraId="0696EC1A" w14:textId="5D5B8918" w:rsidR="00456DCE" w:rsidRPr="00122C56" w:rsidRDefault="00456DCE" w:rsidP="00122C56">
      <w:pPr>
        <w:spacing w:after="0"/>
        <w:rPr>
          <w:lang w:val="nl-NL"/>
        </w:rPr>
      </w:pPr>
    </w:p>
    <w:p w14:paraId="264D0852" w14:textId="74450016" w:rsidR="0058153E" w:rsidRDefault="0058153E" w:rsidP="00456DCE">
      <w:pPr>
        <w:spacing w:after="0"/>
        <w:rPr>
          <w:lang w:val="nl-NL"/>
        </w:rPr>
      </w:pPr>
    </w:p>
    <w:p w14:paraId="3FB22E63" w14:textId="43FCF5A2" w:rsidR="00520B1D" w:rsidRDefault="00520B1D" w:rsidP="00520B1D">
      <w:pPr>
        <w:spacing w:after="0"/>
        <w:rPr>
          <w:b/>
          <w:bCs/>
          <w:color w:val="538135" w:themeColor="accent6" w:themeShade="BF"/>
          <w:sz w:val="56"/>
          <w:szCs w:val="56"/>
          <w:lang w:val="nl-NL"/>
        </w:rPr>
      </w:pPr>
      <w:r>
        <w:rPr>
          <w:b/>
          <w:bCs/>
          <w:color w:val="538135" w:themeColor="accent6" w:themeShade="BF"/>
          <w:sz w:val="56"/>
          <w:szCs w:val="56"/>
          <w:lang w:val="nl-NL"/>
        </w:rPr>
        <w:t>ONZE ORGANISATIE</w:t>
      </w:r>
    </w:p>
    <w:p w14:paraId="267AFD15" w14:textId="77777777" w:rsidR="00520B1D" w:rsidRPr="00520B1D" w:rsidRDefault="00520B1D" w:rsidP="00520B1D">
      <w:pPr>
        <w:spacing w:after="0"/>
        <w:rPr>
          <w:b/>
          <w:bCs/>
          <w:color w:val="538135" w:themeColor="accent6" w:themeShade="BF"/>
          <w:lang w:val="nl-NL"/>
        </w:rPr>
      </w:pPr>
    </w:p>
    <w:p w14:paraId="4C458286" w14:textId="6CB793D3" w:rsidR="00520B1D" w:rsidRDefault="00520B1D" w:rsidP="00520B1D">
      <w:pPr>
        <w:spacing w:after="0"/>
        <w:rPr>
          <w:lang w:val="nl-NL"/>
        </w:rPr>
      </w:pPr>
      <w:r>
        <w:rPr>
          <w:lang w:val="nl-NL"/>
        </w:rPr>
        <w:t xml:space="preserve">Lokaal bestuur Vorselaar hecht veel belang aan het welzijn op het werk van elke medewerker. We vinden het belangrijk dat onze medewerkers met volle goesting komen werken en zijn ervan overtuigd dat onder andere een goede </w:t>
      </w:r>
      <w:proofErr w:type="spellStart"/>
      <w:r>
        <w:rPr>
          <w:lang w:val="nl-NL"/>
        </w:rPr>
        <w:t>work</w:t>
      </w:r>
      <w:proofErr w:type="spellEnd"/>
      <w:r>
        <w:rPr>
          <w:lang w:val="nl-NL"/>
        </w:rPr>
        <w:t xml:space="preserve">-life </w:t>
      </w:r>
      <w:proofErr w:type="spellStart"/>
      <w:r>
        <w:rPr>
          <w:lang w:val="nl-NL"/>
        </w:rPr>
        <w:t>balance</w:t>
      </w:r>
      <w:proofErr w:type="spellEnd"/>
      <w:r>
        <w:rPr>
          <w:lang w:val="nl-NL"/>
        </w:rPr>
        <w:t xml:space="preserve"> hiertoe bijdraagt. We zijn een </w:t>
      </w:r>
      <w:r w:rsidR="005555A4">
        <w:rPr>
          <w:lang w:val="nl-NL"/>
        </w:rPr>
        <w:t xml:space="preserve">horizontale </w:t>
      </w:r>
      <w:r>
        <w:rPr>
          <w:lang w:val="nl-NL"/>
        </w:rPr>
        <w:t>organisatie met zo weinig mogelijk hiërarchische structuren en hechten veel belang aan overleg, verantwoordelijkheid en vertrouwen.</w:t>
      </w:r>
    </w:p>
    <w:p w14:paraId="1A4E7D14" w14:textId="77777777" w:rsidR="00AD340A" w:rsidRDefault="00AD340A" w:rsidP="00437BA9">
      <w:pPr>
        <w:spacing w:after="0"/>
        <w:rPr>
          <w:b/>
          <w:bCs/>
          <w:color w:val="538135" w:themeColor="accent6" w:themeShade="BF"/>
          <w:sz w:val="28"/>
          <w:szCs w:val="28"/>
          <w:lang w:val="nl-NL"/>
        </w:rPr>
      </w:pPr>
    </w:p>
    <w:p w14:paraId="2724FC25" w14:textId="77777777" w:rsidR="00932A59" w:rsidRPr="00776004" w:rsidRDefault="00932A59" w:rsidP="00932A59">
      <w:pPr>
        <w:spacing w:after="0"/>
        <w:rPr>
          <w:b/>
          <w:bCs/>
          <w:color w:val="538135" w:themeColor="accent6" w:themeShade="BF"/>
          <w:sz w:val="28"/>
          <w:szCs w:val="28"/>
          <w:lang w:val="nl-NL"/>
        </w:rPr>
      </w:pPr>
      <w:r w:rsidRPr="00776004">
        <w:rPr>
          <w:b/>
          <w:bCs/>
          <w:color w:val="538135" w:themeColor="accent6" w:themeShade="BF"/>
          <w:sz w:val="28"/>
          <w:szCs w:val="28"/>
          <w:lang w:val="nl-NL"/>
        </w:rPr>
        <w:t>WELZIJN OP HET WERK</w:t>
      </w:r>
    </w:p>
    <w:p w14:paraId="50E9D1E3" w14:textId="77777777" w:rsidR="00932A59" w:rsidRDefault="00932A59" w:rsidP="00932A59">
      <w:pPr>
        <w:spacing w:after="0"/>
        <w:rPr>
          <w:lang w:val="nl-NL"/>
        </w:rPr>
      </w:pPr>
    </w:p>
    <w:p w14:paraId="3525BF04" w14:textId="77777777" w:rsidR="00932A59" w:rsidRPr="00437BA9" w:rsidRDefault="00932A59" w:rsidP="00932A59">
      <w:pPr>
        <w:pStyle w:val="Lijstalinea"/>
        <w:numPr>
          <w:ilvl w:val="0"/>
          <w:numId w:val="11"/>
        </w:numPr>
        <w:spacing w:after="0"/>
        <w:rPr>
          <w:b/>
          <w:bCs/>
          <w:lang w:val="nl-NL"/>
        </w:rPr>
      </w:pPr>
      <w:r w:rsidRPr="00437BA9">
        <w:rPr>
          <w:b/>
          <w:bCs/>
          <w:lang w:val="nl-NL"/>
        </w:rPr>
        <w:t>Engagement vanuit lokaal bestuur Vorselaar</w:t>
      </w:r>
    </w:p>
    <w:p w14:paraId="041DD639" w14:textId="77777777" w:rsidR="00932A59" w:rsidRDefault="00932A59" w:rsidP="00932A59">
      <w:pPr>
        <w:spacing w:after="0"/>
        <w:rPr>
          <w:lang w:val="nl-NL"/>
        </w:rPr>
      </w:pPr>
      <w:r w:rsidRPr="00437BA9">
        <w:rPr>
          <w:lang w:val="nl-NL"/>
        </w:rPr>
        <w:t>We engageren ons om kwaliteitsvolle arbeidsomstandigheden aan te bieden, waardoor het welzijn van de medewerkers wordt nagestreefd.</w:t>
      </w:r>
      <w:r>
        <w:rPr>
          <w:lang w:val="nl-NL"/>
        </w:rPr>
        <w:t xml:space="preserve"> </w:t>
      </w:r>
    </w:p>
    <w:p w14:paraId="0325C2E0" w14:textId="22DAF9FE" w:rsidR="00932A59" w:rsidRDefault="00932A59" w:rsidP="00932A59">
      <w:pPr>
        <w:spacing w:after="0"/>
        <w:rPr>
          <w:lang w:val="nl-NL"/>
        </w:rPr>
      </w:pPr>
      <w:r>
        <w:rPr>
          <w:lang w:val="nl-NL"/>
        </w:rPr>
        <w:t>Deze functie heeft een middelhoog risico voor mogelijke incidenten die kunnen leiden tot letsels of verwondingen.</w:t>
      </w:r>
    </w:p>
    <w:p w14:paraId="5AB1B2DC" w14:textId="77777777" w:rsidR="00932A59" w:rsidRPr="00437BA9" w:rsidRDefault="00932A59" w:rsidP="00932A59">
      <w:pPr>
        <w:spacing w:after="0"/>
        <w:rPr>
          <w:lang w:val="nl-NL"/>
        </w:rPr>
      </w:pPr>
    </w:p>
    <w:p w14:paraId="6E27978F" w14:textId="77777777" w:rsidR="00932A59" w:rsidRPr="00437BA9" w:rsidRDefault="00932A59" w:rsidP="00932A59">
      <w:pPr>
        <w:pStyle w:val="Lijstalinea"/>
        <w:numPr>
          <w:ilvl w:val="0"/>
          <w:numId w:val="11"/>
        </w:numPr>
        <w:spacing w:after="0"/>
        <w:rPr>
          <w:b/>
          <w:bCs/>
          <w:lang w:val="nl-NL"/>
        </w:rPr>
      </w:pPr>
      <w:r w:rsidRPr="00437BA9">
        <w:rPr>
          <w:b/>
          <w:bCs/>
          <w:lang w:val="nl-NL"/>
        </w:rPr>
        <w:t>Jouw enga</w:t>
      </w:r>
      <w:r>
        <w:rPr>
          <w:b/>
          <w:bCs/>
          <w:lang w:val="nl-NL"/>
        </w:rPr>
        <w:t>ge</w:t>
      </w:r>
      <w:r w:rsidRPr="00437BA9">
        <w:rPr>
          <w:b/>
          <w:bCs/>
          <w:lang w:val="nl-NL"/>
        </w:rPr>
        <w:t>ment</w:t>
      </w:r>
    </w:p>
    <w:p w14:paraId="7FEE4088" w14:textId="77777777" w:rsidR="00932A59" w:rsidRDefault="00932A59" w:rsidP="00932A59">
      <w:pPr>
        <w:spacing w:after="0"/>
        <w:rPr>
          <w:lang w:val="nl-NL"/>
        </w:rPr>
      </w:pPr>
      <w:r>
        <w:rPr>
          <w:lang w:val="nl-NL"/>
        </w:rPr>
        <w:t>Als medewerker bij lokaal bestuur Vorselaar engageer je je om met volle motivatie en overtuiging mee te werken aan het welzijnsbeleid binnen de organisatie.</w:t>
      </w:r>
    </w:p>
    <w:p w14:paraId="24EE006B" w14:textId="77777777" w:rsidR="00932A59" w:rsidRDefault="00932A59" w:rsidP="00437BA9">
      <w:pPr>
        <w:spacing w:after="0"/>
        <w:rPr>
          <w:b/>
          <w:bCs/>
          <w:color w:val="538135" w:themeColor="accent6" w:themeShade="BF"/>
          <w:sz w:val="28"/>
          <w:szCs w:val="28"/>
          <w:lang w:val="nl-NL"/>
        </w:rPr>
      </w:pPr>
    </w:p>
    <w:p w14:paraId="71A8E1F4" w14:textId="77777777" w:rsidR="00932A59" w:rsidRDefault="00932A59" w:rsidP="00437BA9">
      <w:pPr>
        <w:spacing w:after="0"/>
        <w:rPr>
          <w:b/>
          <w:bCs/>
          <w:color w:val="538135" w:themeColor="accent6" w:themeShade="BF"/>
          <w:sz w:val="28"/>
          <w:szCs w:val="28"/>
          <w:lang w:val="nl-NL"/>
        </w:rPr>
      </w:pPr>
    </w:p>
    <w:p w14:paraId="1EE8AFD0" w14:textId="77777777" w:rsidR="00932A59" w:rsidRDefault="00932A59" w:rsidP="00437BA9">
      <w:pPr>
        <w:spacing w:after="0"/>
        <w:rPr>
          <w:b/>
          <w:bCs/>
          <w:color w:val="538135" w:themeColor="accent6" w:themeShade="BF"/>
          <w:sz w:val="28"/>
          <w:szCs w:val="28"/>
          <w:lang w:val="nl-NL"/>
        </w:rPr>
      </w:pPr>
    </w:p>
    <w:p w14:paraId="1C9DB411" w14:textId="77777777" w:rsidR="00932A59" w:rsidRDefault="00932A59" w:rsidP="00437BA9">
      <w:pPr>
        <w:spacing w:after="0"/>
        <w:rPr>
          <w:b/>
          <w:bCs/>
          <w:color w:val="538135" w:themeColor="accent6" w:themeShade="BF"/>
          <w:sz w:val="28"/>
          <w:szCs w:val="28"/>
          <w:lang w:val="nl-NL"/>
        </w:rPr>
      </w:pPr>
    </w:p>
    <w:p w14:paraId="6497D126" w14:textId="77777777" w:rsidR="00932A59" w:rsidRDefault="00932A59" w:rsidP="00437BA9">
      <w:pPr>
        <w:spacing w:after="0"/>
        <w:rPr>
          <w:b/>
          <w:bCs/>
          <w:color w:val="538135" w:themeColor="accent6" w:themeShade="BF"/>
          <w:sz w:val="28"/>
          <w:szCs w:val="28"/>
          <w:lang w:val="nl-NL"/>
        </w:rPr>
      </w:pPr>
    </w:p>
    <w:p w14:paraId="55D30977" w14:textId="77777777" w:rsidR="00932A59" w:rsidRDefault="00932A59" w:rsidP="00437BA9">
      <w:pPr>
        <w:spacing w:after="0"/>
        <w:rPr>
          <w:b/>
          <w:bCs/>
          <w:color w:val="538135" w:themeColor="accent6" w:themeShade="BF"/>
          <w:sz w:val="28"/>
          <w:szCs w:val="28"/>
          <w:lang w:val="nl-NL"/>
        </w:rPr>
      </w:pPr>
    </w:p>
    <w:p w14:paraId="2985089B" w14:textId="45B542DE" w:rsidR="00437BA9" w:rsidRDefault="00437BA9" w:rsidP="00437BA9">
      <w:pPr>
        <w:spacing w:after="0"/>
        <w:rPr>
          <w:b/>
          <w:bCs/>
          <w:color w:val="538135" w:themeColor="accent6" w:themeShade="BF"/>
          <w:sz w:val="28"/>
          <w:szCs w:val="28"/>
          <w:lang w:val="nl-NL"/>
        </w:rPr>
      </w:pPr>
      <w:r w:rsidRPr="00776004">
        <w:rPr>
          <w:b/>
          <w:bCs/>
          <w:color w:val="538135" w:themeColor="accent6" w:themeShade="BF"/>
          <w:sz w:val="28"/>
          <w:szCs w:val="28"/>
          <w:lang w:val="nl-NL"/>
        </w:rPr>
        <w:lastRenderedPageBreak/>
        <w:t>ORGANOGRAM</w:t>
      </w:r>
    </w:p>
    <w:p w14:paraId="01D6BDC1" w14:textId="04ED0C9F" w:rsidR="0079541E" w:rsidRPr="00776004" w:rsidRDefault="0079541E" w:rsidP="00437BA9">
      <w:pPr>
        <w:spacing w:after="0"/>
        <w:rPr>
          <w:b/>
          <w:bCs/>
          <w:color w:val="538135" w:themeColor="accent6" w:themeShade="BF"/>
          <w:sz w:val="28"/>
          <w:szCs w:val="28"/>
          <w:lang w:val="nl-NL"/>
        </w:rPr>
      </w:pPr>
    </w:p>
    <w:p w14:paraId="0380C6BC" w14:textId="1C5897A2" w:rsidR="0079541E" w:rsidRDefault="0079541E" w:rsidP="0079541E">
      <w:pPr>
        <w:spacing w:after="0"/>
        <w:rPr>
          <w:lang w:val="nl-NL"/>
        </w:rPr>
      </w:pPr>
      <w:r w:rsidRPr="009A2776">
        <w:rPr>
          <w:b/>
          <w:bCs/>
          <w:lang w:val="nl-NL"/>
        </w:rPr>
        <w:t>Team:</w:t>
      </w:r>
      <w:r>
        <w:rPr>
          <w:lang w:val="nl-NL"/>
        </w:rPr>
        <w:tab/>
      </w:r>
      <w:r>
        <w:rPr>
          <w:lang w:val="nl-NL"/>
        </w:rPr>
        <w:tab/>
      </w:r>
      <w:r>
        <w:rPr>
          <w:lang w:val="nl-NL"/>
        </w:rPr>
        <w:tab/>
      </w:r>
      <w:r>
        <w:rPr>
          <w:lang w:val="nl-NL"/>
        </w:rPr>
        <w:tab/>
      </w:r>
      <w:r w:rsidR="005555A4">
        <w:rPr>
          <w:lang w:val="nl-NL"/>
        </w:rPr>
        <w:t>Sport</w:t>
      </w:r>
    </w:p>
    <w:p w14:paraId="7E54C587" w14:textId="1D4A753B" w:rsidR="0079541E" w:rsidRDefault="0079541E" w:rsidP="0079541E">
      <w:pPr>
        <w:spacing w:after="0"/>
        <w:rPr>
          <w:lang w:val="nl-NL"/>
        </w:rPr>
      </w:pPr>
      <w:r w:rsidRPr="009A2776">
        <w:rPr>
          <w:b/>
          <w:bCs/>
          <w:lang w:val="nl-NL"/>
        </w:rPr>
        <w:t>Niveau/weddeschaal:</w:t>
      </w:r>
      <w:r>
        <w:rPr>
          <w:lang w:val="nl-NL"/>
        </w:rPr>
        <w:tab/>
      </w:r>
      <w:r>
        <w:rPr>
          <w:lang w:val="nl-NL"/>
        </w:rPr>
        <w:tab/>
      </w:r>
      <w:r w:rsidR="005555A4">
        <w:rPr>
          <w:lang w:val="nl-NL"/>
        </w:rPr>
        <w:t>D</w:t>
      </w:r>
      <w:r>
        <w:rPr>
          <w:lang w:val="nl-NL"/>
        </w:rPr>
        <w:t>1-</w:t>
      </w:r>
      <w:r w:rsidR="005555A4">
        <w:rPr>
          <w:lang w:val="nl-NL"/>
        </w:rPr>
        <w:t>D</w:t>
      </w:r>
      <w:r>
        <w:rPr>
          <w:lang w:val="nl-NL"/>
        </w:rPr>
        <w:t>3</w:t>
      </w:r>
    </w:p>
    <w:p w14:paraId="152AC4D5" w14:textId="12E025F3" w:rsidR="0079541E" w:rsidRDefault="0079541E" w:rsidP="0079541E">
      <w:pPr>
        <w:spacing w:after="0"/>
        <w:rPr>
          <w:lang w:val="nl-NL"/>
        </w:rPr>
      </w:pPr>
      <w:r w:rsidRPr="009A2776">
        <w:rPr>
          <w:b/>
          <w:bCs/>
          <w:lang w:val="nl-NL"/>
        </w:rPr>
        <w:t>Functiefamilie:</w:t>
      </w:r>
      <w:r w:rsidRPr="009A2776">
        <w:rPr>
          <w:b/>
          <w:bCs/>
          <w:lang w:val="nl-NL"/>
        </w:rPr>
        <w:tab/>
      </w:r>
      <w:r>
        <w:rPr>
          <w:lang w:val="nl-NL"/>
        </w:rPr>
        <w:tab/>
      </w:r>
      <w:r>
        <w:rPr>
          <w:lang w:val="nl-NL"/>
        </w:rPr>
        <w:tab/>
        <w:t>Dienstverlenend</w:t>
      </w:r>
      <w:r w:rsidR="005555A4">
        <w:rPr>
          <w:lang w:val="nl-NL"/>
        </w:rPr>
        <w:t>/technisch ondersteunend</w:t>
      </w:r>
    </w:p>
    <w:p w14:paraId="24CDCB5D" w14:textId="7E54548D" w:rsidR="0079541E" w:rsidRDefault="0079541E" w:rsidP="0079541E">
      <w:pPr>
        <w:spacing w:after="0"/>
        <w:rPr>
          <w:lang w:val="nl-NL"/>
        </w:rPr>
      </w:pPr>
      <w:r w:rsidRPr="009A2776">
        <w:rPr>
          <w:b/>
          <w:bCs/>
          <w:lang w:val="nl-NL"/>
        </w:rPr>
        <w:t>Je krijgt ondersteuning van:</w:t>
      </w:r>
      <w:r>
        <w:rPr>
          <w:lang w:val="nl-NL"/>
        </w:rPr>
        <w:tab/>
        <w:t xml:space="preserve">Teamcoach </w:t>
      </w:r>
      <w:r w:rsidR="00932A59">
        <w:rPr>
          <w:lang w:val="nl-NL"/>
        </w:rPr>
        <w:t>en beleidsmedewerker Sport</w:t>
      </w:r>
    </w:p>
    <w:p w14:paraId="05FF7A2B" w14:textId="18927C8B" w:rsidR="0079541E" w:rsidRDefault="0079541E" w:rsidP="0079541E">
      <w:pPr>
        <w:spacing w:after="0"/>
        <w:rPr>
          <w:lang w:val="nl-NL"/>
        </w:rPr>
      </w:pPr>
      <w:r w:rsidRPr="009A2776">
        <w:rPr>
          <w:b/>
          <w:bCs/>
          <w:lang w:val="nl-NL"/>
        </w:rPr>
        <w:t>Evaluator:</w:t>
      </w:r>
      <w:r>
        <w:rPr>
          <w:lang w:val="nl-NL"/>
        </w:rPr>
        <w:tab/>
      </w:r>
      <w:r>
        <w:rPr>
          <w:lang w:val="nl-NL"/>
        </w:rPr>
        <w:tab/>
      </w:r>
      <w:r>
        <w:rPr>
          <w:lang w:val="nl-NL"/>
        </w:rPr>
        <w:tab/>
        <w:t>Algemeen Directeur / lid P&amp;O</w:t>
      </w:r>
    </w:p>
    <w:p w14:paraId="00C8642C" w14:textId="3CFE8238" w:rsidR="00C428A5" w:rsidRDefault="00932A59" w:rsidP="0079541E">
      <w:pPr>
        <w:spacing w:after="0"/>
        <w:rPr>
          <w:lang w:val="nl-NL"/>
        </w:rPr>
      </w:pPr>
      <w:r>
        <w:rPr>
          <w:noProof/>
          <w:sz w:val="28"/>
          <w:szCs w:val="28"/>
        </w:rPr>
        <mc:AlternateContent>
          <mc:Choice Requires="wps">
            <w:drawing>
              <wp:anchor distT="0" distB="0" distL="114300" distR="114300" simplePos="0" relativeHeight="251661312" behindDoc="0" locked="0" layoutInCell="1" allowOverlap="1" wp14:anchorId="0AD666BB" wp14:editId="4941C024">
                <wp:simplePos x="0" y="0"/>
                <wp:positionH relativeFrom="margin">
                  <wp:posOffset>4834254</wp:posOffset>
                </wp:positionH>
                <wp:positionV relativeFrom="paragraph">
                  <wp:posOffset>1359535</wp:posOffset>
                </wp:positionV>
                <wp:extent cx="561975" cy="333375"/>
                <wp:effectExtent l="19050" t="19050" r="47625" b="47625"/>
                <wp:wrapNone/>
                <wp:docPr id="4" name="Rechthoek: afgeronde hoeken 4"/>
                <wp:cNvGraphicFramePr/>
                <a:graphic xmlns:a="http://schemas.openxmlformats.org/drawingml/2006/main">
                  <a:graphicData uri="http://schemas.microsoft.com/office/word/2010/wordprocessingShape">
                    <wps:wsp>
                      <wps:cNvSpPr/>
                      <wps:spPr>
                        <a:xfrm>
                          <a:off x="0" y="0"/>
                          <a:ext cx="561975" cy="333375"/>
                        </a:xfrm>
                        <a:prstGeom prst="roundRect">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B1B76" id="Rechthoek: afgeronde hoeken 4" o:spid="_x0000_s1026" style="position:absolute;margin-left:380.65pt;margin-top:107.05pt;width:44.2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" filled="f" strokecolor="#ffc000 [3207]" strokeweight="4.5pt">
                <v:stroke joinstyle="miter"/>
                <w10:wrap anchorx="margin"/>
              </v:roundrect>
            </w:pict>
          </mc:Fallback>
        </mc:AlternateContent>
      </w:r>
      <w:r w:rsidR="00C428A5" w:rsidRPr="00776004">
        <w:rPr>
          <w:noProof/>
          <w:sz w:val="28"/>
          <w:szCs w:val="28"/>
        </w:rPr>
        <w:drawing>
          <wp:anchor distT="0" distB="0" distL="114300" distR="114300" simplePos="0" relativeHeight="251660288" behindDoc="0" locked="0" layoutInCell="1" allowOverlap="1" wp14:anchorId="0700BF33" wp14:editId="1AC93F59">
            <wp:simplePos x="0" y="0"/>
            <wp:positionH relativeFrom="column">
              <wp:posOffset>-194945</wp:posOffset>
            </wp:positionH>
            <wp:positionV relativeFrom="paragraph">
              <wp:posOffset>292735</wp:posOffset>
            </wp:positionV>
            <wp:extent cx="5701665" cy="4188889"/>
            <wp:effectExtent l="0" t="0" r="0" b="2540"/>
            <wp:wrapSquare wrapText="bothSides"/>
            <wp:docPr id="2" name="Afbeelding 2"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01665" cy="41888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717E2" w14:textId="2EB96C49" w:rsidR="004C4616" w:rsidRDefault="004C4616" w:rsidP="00437BA9">
      <w:pPr>
        <w:spacing w:after="0"/>
        <w:rPr>
          <w:lang w:val="nl-NL"/>
        </w:rPr>
      </w:pPr>
    </w:p>
    <w:p w14:paraId="1A7C090F" w14:textId="23744471" w:rsidR="00AD340A" w:rsidRDefault="00AD340A" w:rsidP="00437BA9">
      <w:pPr>
        <w:spacing w:after="0"/>
        <w:rPr>
          <w:lang w:val="nl-NL"/>
        </w:rPr>
      </w:pPr>
    </w:p>
    <w:p w14:paraId="3E725B2C" w14:textId="442082B2" w:rsidR="00AD340A" w:rsidRDefault="00AD340A" w:rsidP="00437BA9">
      <w:pPr>
        <w:spacing w:after="0"/>
        <w:rPr>
          <w:lang w:val="nl-NL"/>
        </w:rPr>
      </w:pPr>
    </w:p>
    <w:p w14:paraId="2E42CD18" w14:textId="53C2D0CF" w:rsidR="00AD340A" w:rsidRDefault="00AD340A" w:rsidP="00437BA9">
      <w:pPr>
        <w:spacing w:after="0"/>
        <w:rPr>
          <w:lang w:val="nl-NL"/>
        </w:rPr>
      </w:pPr>
    </w:p>
    <w:p w14:paraId="0274B502" w14:textId="5250D0B6" w:rsidR="00AD340A" w:rsidRDefault="00AD340A" w:rsidP="00437BA9">
      <w:pPr>
        <w:spacing w:after="0"/>
        <w:rPr>
          <w:lang w:val="nl-NL"/>
        </w:rPr>
      </w:pPr>
    </w:p>
    <w:p w14:paraId="0163BECC" w14:textId="1C1EEF0D" w:rsidR="00AD340A" w:rsidRDefault="00AD340A" w:rsidP="00437BA9">
      <w:pPr>
        <w:spacing w:after="0"/>
        <w:rPr>
          <w:lang w:val="nl-NL"/>
        </w:rPr>
      </w:pPr>
    </w:p>
    <w:p w14:paraId="69C590E0" w14:textId="5B53C255" w:rsidR="00932A59" w:rsidRDefault="00932A59" w:rsidP="00437BA9">
      <w:pPr>
        <w:spacing w:after="0"/>
        <w:rPr>
          <w:lang w:val="nl-NL"/>
        </w:rPr>
      </w:pPr>
    </w:p>
    <w:p w14:paraId="3753125E" w14:textId="08F471AD" w:rsidR="00932A59" w:rsidRDefault="00932A59" w:rsidP="00437BA9">
      <w:pPr>
        <w:spacing w:after="0"/>
        <w:rPr>
          <w:lang w:val="nl-NL"/>
        </w:rPr>
      </w:pPr>
    </w:p>
    <w:p w14:paraId="24B99EF0" w14:textId="001333A9" w:rsidR="00932A59" w:rsidRDefault="00932A59" w:rsidP="00437BA9">
      <w:pPr>
        <w:spacing w:after="0"/>
        <w:rPr>
          <w:lang w:val="nl-NL"/>
        </w:rPr>
      </w:pPr>
    </w:p>
    <w:p w14:paraId="7BB17F08" w14:textId="63634F4A" w:rsidR="00932A59" w:rsidRDefault="00932A59" w:rsidP="00437BA9">
      <w:pPr>
        <w:spacing w:after="0"/>
        <w:rPr>
          <w:lang w:val="nl-NL"/>
        </w:rPr>
      </w:pPr>
    </w:p>
    <w:p w14:paraId="73E5BB65" w14:textId="4F531903" w:rsidR="00932A59" w:rsidRDefault="00932A59" w:rsidP="00437BA9">
      <w:pPr>
        <w:spacing w:after="0"/>
        <w:rPr>
          <w:lang w:val="nl-NL"/>
        </w:rPr>
      </w:pPr>
    </w:p>
    <w:p w14:paraId="41F363BA" w14:textId="3145B608" w:rsidR="00932A59" w:rsidRDefault="00932A59" w:rsidP="00437BA9">
      <w:pPr>
        <w:spacing w:after="0"/>
        <w:rPr>
          <w:lang w:val="nl-NL"/>
        </w:rPr>
      </w:pPr>
    </w:p>
    <w:p w14:paraId="5A65141E" w14:textId="72C19A1D" w:rsidR="00932A59" w:rsidRDefault="00932A59" w:rsidP="00437BA9">
      <w:pPr>
        <w:spacing w:after="0"/>
        <w:rPr>
          <w:lang w:val="nl-NL"/>
        </w:rPr>
      </w:pPr>
    </w:p>
    <w:p w14:paraId="084234DD" w14:textId="77777777" w:rsidR="00932A59" w:rsidRDefault="00932A59" w:rsidP="00437BA9">
      <w:pPr>
        <w:spacing w:after="0"/>
        <w:rPr>
          <w:lang w:val="nl-NL"/>
        </w:rPr>
      </w:pPr>
    </w:p>
    <w:p w14:paraId="405D39F0" w14:textId="77777777" w:rsidR="00AD340A" w:rsidRDefault="00AD340A" w:rsidP="00437BA9">
      <w:pPr>
        <w:spacing w:after="0"/>
        <w:rPr>
          <w:lang w:val="nl-NL"/>
        </w:rPr>
      </w:pPr>
    </w:p>
    <w:p w14:paraId="1DC39AEE" w14:textId="77777777" w:rsidR="00AD340A" w:rsidRPr="00367D71" w:rsidRDefault="00AD340A" w:rsidP="00AD340A">
      <w:pPr>
        <w:spacing w:after="0"/>
        <w:rPr>
          <w:b/>
          <w:bCs/>
          <w:color w:val="538135" w:themeColor="accent6" w:themeShade="BF"/>
          <w:sz w:val="56"/>
          <w:szCs w:val="56"/>
          <w:lang w:val="nl-NL"/>
        </w:rPr>
      </w:pPr>
      <w:r w:rsidRPr="00367D71">
        <w:rPr>
          <w:b/>
          <w:bCs/>
          <w:color w:val="538135" w:themeColor="accent6" w:themeShade="BF"/>
          <w:sz w:val="56"/>
          <w:szCs w:val="56"/>
          <w:lang w:val="nl-NL"/>
        </w:rPr>
        <w:lastRenderedPageBreak/>
        <w:t>Functiebeschrijving</w:t>
      </w:r>
    </w:p>
    <w:p w14:paraId="741B5CBF" w14:textId="71F208D2" w:rsidR="00AD340A" w:rsidRDefault="00932A59" w:rsidP="00AD340A">
      <w:pPr>
        <w:spacing w:after="0"/>
        <w:rPr>
          <w:b/>
          <w:bCs/>
          <w:color w:val="538135" w:themeColor="accent6" w:themeShade="BF"/>
          <w:sz w:val="40"/>
          <w:szCs w:val="40"/>
          <w:lang w:val="nl-NL"/>
        </w:rPr>
      </w:pPr>
      <w:r>
        <w:rPr>
          <w:b/>
          <w:bCs/>
          <w:color w:val="538135" w:themeColor="accent6" w:themeShade="BF"/>
          <w:sz w:val="40"/>
          <w:szCs w:val="40"/>
          <w:lang w:val="nl-NL"/>
        </w:rPr>
        <w:t>Zaalwachter Sportcentrum De Dreef</w:t>
      </w:r>
    </w:p>
    <w:p w14:paraId="58C205BE" w14:textId="77777777" w:rsidR="00AD340A" w:rsidRDefault="00AD340A" w:rsidP="00AD340A">
      <w:pPr>
        <w:rPr>
          <w:b/>
          <w:bCs/>
          <w:color w:val="538135" w:themeColor="accent6" w:themeShade="BF"/>
          <w:lang w:val="nl-NL"/>
        </w:rPr>
      </w:pPr>
    </w:p>
    <w:p w14:paraId="26633BB1" w14:textId="77777777" w:rsidR="00AD340A" w:rsidRPr="00776004" w:rsidRDefault="00AD340A" w:rsidP="00AD340A">
      <w:pPr>
        <w:spacing w:after="0"/>
        <w:rPr>
          <w:b/>
          <w:bCs/>
          <w:color w:val="538135" w:themeColor="accent6" w:themeShade="BF"/>
          <w:sz w:val="28"/>
          <w:szCs w:val="28"/>
          <w:lang w:val="nl-NL"/>
        </w:rPr>
      </w:pPr>
      <w:r w:rsidRPr="00776004">
        <w:rPr>
          <w:b/>
          <w:bCs/>
          <w:color w:val="538135" w:themeColor="accent6" w:themeShade="BF"/>
          <w:sz w:val="28"/>
          <w:szCs w:val="28"/>
          <w:lang w:val="nl-NL"/>
        </w:rPr>
        <w:t>DOEL VAN DE FUNCTIE</w:t>
      </w:r>
    </w:p>
    <w:p w14:paraId="47F5BDD5" w14:textId="77777777" w:rsidR="00AD340A" w:rsidRDefault="00AD340A" w:rsidP="00AD340A">
      <w:pPr>
        <w:spacing w:after="0"/>
        <w:rPr>
          <w:b/>
          <w:bCs/>
          <w:color w:val="538135" w:themeColor="accent6" w:themeShade="BF"/>
          <w:lang w:val="nl-NL"/>
        </w:rPr>
      </w:pPr>
    </w:p>
    <w:p w14:paraId="29FE842E" w14:textId="068C86EE" w:rsidR="00AE03FD" w:rsidRPr="00AE03FD" w:rsidRDefault="00AD340A" w:rsidP="00AD340A">
      <w:pPr>
        <w:spacing w:after="0"/>
        <w:rPr>
          <w:lang w:val="nl-NL"/>
        </w:rPr>
      </w:pPr>
      <w:r>
        <w:rPr>
          <w:lang w:val="nl-NL"/>
        </w:rPr>
        <w:t xml:space="preserve">Als </w:t>
      </w:r>
      <w:r w:rsidR="00932A59">
        <w:rPr>
          <w:lang w:val="nl-NL"/>
        </w:rPr>
        <w:t>Zaalwachter Sportcentrum De Dreef</w:t>
      </w:r>
      <w:r>
        <w:rPr>
          <w:lang w:val="nl-NL"/>
        </w:rPr>
        <w:t xml:space="preserve"> maak je deel uit van het Team </w:t>
      </w:r>
      <w:r w:rsidR="00932A59">
        <w:rPr>
          <w:lang w:val="nl-NL"/>
        </w:rPr>
        <w:t>Sport</w:t>
      </w:r>
      <w:r>
        <w:rPr>
          <w:lang w:val="nl-NL"/>
        </w:rPr>
        <w:t xml:space="preserve">. </w:t>
      </w:r>
      <w:r w:rsidR="00AE03FD">
        <w:rPr>
          <w:lang w:val="nl-NL"/>
        </w:rPr>
        <w:t>Je bent</w:t>
      </w:r>
      <w:r>
        <w:rPr>
          <w:lang w:val="nl-NL"/>
        </w:rPr>
        <w:t xml:space="preserve"> het eerste aanspreekpunt </w:t>
      </w:r>
      <w:r w:rsidR="00AE03FD">
        <w:rPr>
          <w:lang w:val="nl-NL"/>
        </w:rPr>
        <w:t xml:space="preserve">op het gemeentelijk sportcentrum </w:t>
      </w:r>
      <w:r>
        <w:rPr>
          <w:lang w:val="nl-NL"/>
        </w:rPr>
        <w:t xml:space="preserve">en </w:t>
      </w:r>
      <w:r w:rsidR="00AE03FD">
        <w:rPr>
          <w:lang w:val="nl-NL"/>
        </w:rPr>
        <w:t xml:space="preserve">dus </w:t>
      </w:r>
      <w:r>
        <w:rPr>
          <w:lang w:val="nl-NL"/>
        </w:rPr>
        <w:t>ambassadeur van lokaal bestuur Vorselaar</w:t>
      </w:r>
      <w:r w:rsidR="00AE03FD">
        <w:rPr>
          <w:lang w:val="nl-NL"/>
        </w:rPr>
        <w:t>.</w:t>
      </w:r>
      <w:r>
        <w:rPr>
          <w:lang w:val="nl-NL"/>
        </w:rPr>
        <w:t xml:space="preserve"> </w:t>
      </w:r>
    </w:p>
    <w:p w14:paraId="21B790DA" w14:textId="77777777" w:rsidR="00AD340A" w:rsidRDefault="00AD340A" w:rsidP="00AD340A">
      <w:pPr>
        <w:spacing w:after="0"/>
        <w:rPr>
          <w:lang w:val="nl-NL"/>
        </w:rPr>
      </w:pPr>
    </w:p>
    <w:p w14:paraId="1A3CC9F3" w14:textId="77777777" w:rsidR="00AD340A" w:rsidRDefault="00AD340A" w:rsidP="00AD340A">
      <w:pPr>
        <w:spacing w:after="0"/>
        <w:rPr>
          <w:lang w:val="nl-NL"/>
        </w:rPr>
      </w:pPr>
    </w:p>
    <w:p w14:paraId="291C1F15" w14:textId="78B7A72B" w:rsidR="00AD340A" w:rsidRPr="00776004" w:rsidRDefault="00AD340A" w:rsidP="00AD340A">
      <w:pPr>
        <w:spacing w:after="0"/>
        <w:rPr>
          <w:b/>
          <w:bCs/>
          <w:color w:val="538135" w:themeColor="accent6" w:themeShade="BF"/>
          <w:sz w:val="28"/>
          <w:szCs w:val="28"/>
          <w:lang w:val="nl-NL"/>
        </w:rPr>
      </w:pPr>
      <w:r w:rsidRPr="00776004">
        <w:rPr>
          <w:b/>
          <w:bCs/>
          <w:color w:val="538135" w:themeColor="accent6" w:themeShade="BF"/>
          <w:sz w:val="28"/>
          <w:szCs w:val="28"/>
          <w:lang w:val="nl-NL"/>
        </w:rPr>
        <w:t>TAKEN</w:t>
      </w:r>
      <w:r w:rsidR="00A1782B">
        <w:rPr>
          <w:b/>
          <w:bCs/>
          <w:color w:val="538135" w:themeColor="accent6" w:themeShade="BF"/>
          <w:sz w:val="28"/>
          <w:szCs w:val="28"/>
          <w:lang w:val="nl-NL"/>
        </w:rPr>
        <w:t>PAKKET</w:t>
      </w:r>
    </w:p>
    <w:p w14:paraId="36E13E1F" w14:textId="77777777" w:rsidR="00AD340A" w:rsidRPr="008956D6" w:rsidRDefault="00AD340A" w:rsidP="00AD340A">
      <w:pPr>
        <w:spacing w:after="0"/>
        <w:rPr>
          <w:b/>
          <w:bCs/>
          <w:color w:val="538135" w:themeColor="accent6" w:themeShade="BF"/>
          <w:lang w:val="nl-NL"/>
        </w:rPr>
      </w:pPr>
    </w:p>
    <w:p w14:paraId="758289D3" w14:textId="1AB81121" w:rsidR="00AE03FD" w:rsidRPr="00AE03FD" w:rsidRDefault="00AE03FD" w:rsidP="00AD340A">
      <w:pPr>
        <w:spacing w:after="0"/>
        <w:rPr>
          <w:b/>
          <w:bCs/>
          <w:i/>
          <w:iCs/>
          <w:lang w:val="nl-NL"/>
        </w:rPr>
      </w:pPr>
      <w:r w:rsidRPr="00AE03FD">
        <w:rPr>
          <w:b/>
          <w:bCs/>
          <w:i/>
          <w:iCs/>
          <w:lang w:val="nl-NL"/>
        </w:rPr>
        <w:t>Je onthaalt de bezoekers van het sportcentrum en controleert sporters en gebruikers van het sportcentrum.</w:t>
      </w:r>
    </w:p>
    <w:p w14:paraId="0E1F1C43" w14:textId="04B6D7D4" w:rsidR="00AD340A" w:rsidRDefault="00AD340A" w:rsidP="00AD340A">
      <w:pPr>
        <w:spacing w:after="0"/>
        <w:rPr>
          <w:lang w:val="nl-NL"/>
        </w:rPr>
      </w:pPr>
      <w:r>
        <w:rPr>
          <w:lang w:val="nl-NL"/>
        </w:rPr>
        <w:t>Dit omvat onder meer volgende taken:</w:t>
      </w:r>
    </w:p>
    <w:p w14:paraId="024206C6" w14:textId="77777777" w:rsidR="00AE03FD" w:rsidRDefault="00AE03FD" w:rsidP="00AE03FD">
      <w:pPr>
        <w:pStyle w:val="Plattetekst2"/>
        <w:numPr>
          <w:ilvl w:val="0"/>
          <w:numId w:val="18"/>
        </w:numPr>
        <w:rPr>
          <w:rFonts w:ascii="Calibri" w:hAnsi="Calibri"/>
          <w:szCs w:val="22"/>
        </w:rPr>
      </w:pPr>
      <w:r>
        <w:rPr>
          <w:rFonts w:ascii="Calibri" w:hAnsi="Calibri"/>
          <w:szCs w:val="22"/>
        </w:rPr>
        <w:t>De sporters aanspreken en verwelkomen op het sportcentrum</w:t>
      </w:r>
    </w:p>
    <w:p w14:paraId="3A0A9413" w14:textId="77777777" w:rsidR="00AE03FD" w:rsidRDefault="00AE03FD" w:rsidP="00AE03FD">
      <w:pPr>
        <w:pStyle w:val="Plattetekst2"/>
        <w:numPr>
          <w:ilvl w:val="0"/>
          <w:numId w:val="18"/>
        </w:numPr>
        <w:rPr>
          <w:rFonts w:ascii="Calibri" w:hAnsi="Calibri"/>
          <w:szCs w:val="22"/>
        </w:rPr>
      </w:pPr>
      <w:r>
        <w:rPr>
          <w:rFonts w:ascii="Calibri" w:hAnsi="Calibri"/>
          <w:szCs w:val="22"/>
        </w:rPr>
        <w:t>De kleedkamertoewijzing regelen en de kleedkamers en het terrein aanwijzen</w:t>
      </w:r>
    </w:p>
    <w:p w14:paraId="42DF74F2" w14:textId="77777777" w:rsidR="00AE03FD" w:rsidRDefault="00AE03FD" w:rsidP="00AE03FD">
      <w:pPr>
        <w:pStyle w:val="Plattetekst2"/>
        <w:numPr>
          <w:ilvl w:val="0"/>
          <w:numId w:val="18"/>
        </w:numPr>
        <w:rPr>
          <w:rFonts w:ascii="Calibri" w:hAnsi="Calibri"/>
          <w:szCs w:val="22"/>
        </w:rPr>
      </w:pPr>
      <w:r>
        <w:rPr>
          <w:rFonts w:ascii="Calibri" w:hAnsi="Calibri"/>
          <w:szCs w:val="22"/>
        </w:rPr>
        <w:t>De materialen ter beschikking stellen en assisteren bij de opstelling van de zaal, desgevallend zelf de materialen opstellen</w:t>
      </w:r>
    </w:p>
    <w:p w14:paraId="119642CE" w14:textId="77777777" w:rsidR="00AE03FD" w:rsidRDefault="00AE03FD" w:rsidP="00AE03FD">
      <w:pPr>
        <w:pStyle w:val="Plattetekst2"/>
        <w:numPr>
          <w:ilvl w:val="0"/>
          <w:numId w:val="18"/>
        </w:numPr>
        <w:rPr>
          <w:rFonts w:ascii="Calibri" w:hAnsi="Calibri"/>
          <w:szCs w:val="22"/>
        </w:rPr>
      </w:pPr>
      <w:r>
        <w:rPr>
          <w:rFonts w:ascii="Calibri" w:hAnsi="Calibri"/>
          <w:szCs w:val="22"/>
        </w:rPr>
        <w:t>De sporters attent maken op het einde van het gebruik</w:t>
      </w:r>
    </w:p>
    <w:p w14:paraId="4C8D98F9" w14:textId="77777777" w:rsidR="00AE03FD" w:rsidRDefault="00AE03FD" w:rsidP="00AE03FD">
      <w:pPr>
        <w:pStyle w:val="Plattetekst2"/>
        <w:numPr>
          <w:ilvl w:val="0"/>
          <w:numId w:val="18"/>
        </w:numPr>
        <w:rPr>
          <w:rFonts w:ascii="Calibri" w:hAnsi="Calibri"/>
          <w:szCs w:val="22"/>
        </w:rPr>
      </w:pPr>
      <w:r>
        <w:rPr>
          <w:rFonts w:ascii="Calibri" w:hAnsi="Calibri"/>
          <w:szCs w:val="22"/>
        </w:rPr>
        <w:t>Assisteren bij de afbouw van het terrein en bij de opberging van de materialen, desgevallend zelf de materialen opbergen.</w:t>
      </w:r>
    </w:p>
    <w:p w14:paraId="6F3274E0" w14:textId="77777777" w:rsidR="00AE03FD" w:rsidRDefault="00AE03FD" w:rsidP="00AE03FD">
      <w:pPr>
        <w:pStyle w:val="Plattetekst2"/>
        <w:numPr>
          <w:ilvl w:val="0"/>
          <w:numId w:val="18"/>
        </w:numPr>
        <w:rPr>
          <w:rFonts w:ascii="Calibri" w:hAnsi="Calibri"/>
          <w:szCs w:val="22"/>
        </w:rPr>
      </w:pPr>
      <w:r>
        <w:rPr>
          <w:rFonts w:ascii="Calibri" w:hAnsi="Calibri"/>
          <w:szCs w:val="22"/>
        </w:rPr>
        <w:t>Controle op de naleving van het huishoudelijk reglement en optreden indien er zich onregelmatigheden voordoen</w:t>
      </w:r>
    </w:p>
    <w:p w14:paraId="7DBAAF34" w14:textId="77777777" w:rsidR="00AE03FD" w:rsidRDefault="00AE03FD" w:rsidP="00AE03FD">
      <w:pPr>
        <w:pStyle w:val="Plattetekst2"/>
        <w:numPr>
          <w:ilvl w:val="0"/>
          <w:numId w:val="18"/>
        </w:numPr>
        <w:rPr>
          <w:rFonts w:ascii="Calibri" w:hAnsi="Calibri"/>
          <w:szCs w:val="22"/>
        </w:rPr>
      </w:pPr>
      <w:r>
        <w:rPr>
          <w:rFonts w:ascii="Calibri" w:hAnsi="Calibri"/>
          <w:szCs w:val="22"/>
        </w:rPr>
        <w:t>De eerste zorgen toedienen bij een ongeval en indien nodig doorverwijzen naar dokter of ziekenhuis</w:t>
      </w:r>
    </w:p>
    <w:p w14:paraId="7DE06B94" w14:textId="77777777" w:rsidR="00AE03FD" w:rsidRDefault="00AE03FD" w:rsidP="00AE03FD">
      <w:pPr>
        <w:pStyle w:val="Plattetekst2"/>
        <w:numPr>
          <w:ilvl w:val="0"/>
          <w:numId w:val="18"/>
        </w:numPr>
        <w:rPr>
          <w:rFonts w:ascii="Calibri" w:hAnsi="Calibri"/>
          <w:szCs w:val="22"/>
        </w:rPr>
      </w:pPr>
      <w:r>
        <w:rPr>
          <w:rFonts w:ascii="Calibri" w:hAnsi="Calibri"/>
          <w:szCs w:val="22"/>
        </w:rPr>
        <w:t>Bij evenementen verschillende taken uitvoeren die het goede verloop mee garanderen (bijv. het uitrollen van beschermvloer,…)</w:t>
      </w:r>
    </w:p>
    <w:p w14:paraId="258BF930" w14:textId="77777777" w:rsidR="00AE03FD" w:rsidRDefault="00AE03FD" w:rsidP="00AE03FD">
      <w:pPr>
        <w:pStyle w:val="Plattetekst2"/>
        <w:numPr>
          <w:ilvl w:val="0"/>
          <w:numId w:val="18"/>
        </w:numPr>
        <w:rPr>
          <w:rFonts w:ascii="Calibri" w:hAnsi="Calibri"/>
          <w:szCs w:val="22"/>
        </w:rPr>
      </w:pPr>
      <w:r>
        <w:rPr>
          <w:rFonts w:ascii="Calibri" w:hAnsi="Calibri"/>
          <w:szCs w:val="22"/>
        </w:rPr>
        <w:t>Verzamelen en registreren van verloren voorwerpen</w:t>
      </w:r>
    </w:p>
    <w:p w14:paraId="05E379FD" w14:textId="77777777" w:rsidR="00AE03FD" w:rsidRDefault="00AE03FD" w:rsidP="00AE03FD">
      <w:pPr>
        <w:pStyle w:val="Plattetekst2"/>
        <w:numPr>
          <w:ilvl w:val="0"/>
          <w:numId w:val="18"/>
        </w:numPr>
        <w:rPr>
          <w:rFonts w:ascii="Calibri" w:hAnsi="Calibri"/>
          <w:szCs w:val="22"/>
        </w:rPr>
      </w:pPr>
      <w:r>
        <w:rPr>
          <w:rFonts w:ascii="Calibri" w:hAnsi="Calibri"/>
          <w:szCs w:val="22"/>
        </w:rPr>
        <w:t>Bediening van verlichting, verwarming…</w:t>
      </w:r>
    </w:p>
    <w:p w14:paraId="02CB8055" w14:textId="77777777" w:rsidR="00AE03FD" w:rsidRPr="00EE11CB" w:rsidRDefault="00AE03FD" w:rsidP="00AE03FD">
      <w:pPr>
        <w:pStyle w:val="Plattetekst2"/>
        <w:numPr>
          <w:ilvl w:val="0"/>
          <w:numId w:val="18"/>
        </w:numPr>
        <w:rPr>
          <w:rFonts w:ascii="Calibri" w:hAnsi="Calibri"/>
          <w:szCs w:val="22"/>
        </w:rPr>
      </w:pPr>
      <w:r>
        <w:rPr>
          <w:rFonts w:ascii="Calibri" w:hAnsi="Calibri"/>
          <w:szCs w:val="22"/>
        </w:rPr>
        <w:t>Sleutelbeheer en sloten opmaken</w:t>
      </w:r>
    </w:p>
    <w:p w14:paraId="59CCF89F" w14:textId="77777777" w:rsidR="00AD340A" w:rsidRDefault="00AD340A" w:rsidP="00AD340A">
      <w:pPr>
        <w:spacing w:after="0"/>
        <w:rPr>
          <w:lang w:val="nl-NL"/>
        </w:rPr>
      </w:pPr>
    </w:p>
    <w:p w14:paraId="276AD018" w14:textId="77777777" w:rsidR="00AD340A" w:rsidRDefault="00AD340A" w:rsidP="00AD340A">
      <w:pPr>
        <w:spacing w:after="0"/>
        <w:rPr>
          <w:lang w:val="nl-NL"/>
        </w:rPr>
      </w:pPr>
    </w:p>
    <w:p w14:paraId="47BDFB84" w14:textId="6B8619B8" w:rsidR="00AD340A" w:rsidRPr="00AE03FD" w:rsidRDefault="00AE03FD" w:rsidP="00AE03FD">
      <w:pPr>
        <w:pStyle w:val="Plattetekst2"/>
        <w:rPr>
          <w:rFonts w:asciiTheme="minorHAnsi" w:hAnsiTheme="minorHAnsi" w:cstheme="minorHAnsi"/>
          <w:b/>
          <w:bCs/>
          <w:i/>
          <w:iCs/>
          <w:szCs w:val="22"/>
        </w:rPr>
      </w:pPr>
      <w:r w:rsidRPr="00AE03FD">
        <w:rPr>
          <w:rFonts w:asciiTheme="minorHAnsi" w:hAnsiTheme="minorHAnsi" w:cstheme="minorHAnsi"/>
          <w:b/>
          <w:bCs/>
          <w:i/>
          <w:iCs/>
        </w:rPr>
        <w:t xml:space="preserve">Je controleert en onderhoudt de infrastructuur </w:t>
      </w:r>
      <w:r w:rsidRPr="00AE03FD">
        <w:rPr>
          <w:rFonts w:asciiTheme="minorHAnsi" w:hAnsiTheme="minorHAnsi" w:cstheme="minorHAnsi"/>
          <w:b/>
          <w:bCs/>
          <w:i/>
          <w:iCs/>
          <w:szCs w:val="22"/>
        </w:rPr>
        <w:t>(zalen van de sporthal, de kleedkamers, de publieksruimten, sanitair…) met het oog op een aangename en propere omgeving voor de sporters en gebruikers</w:t>
      </w:r>
    </w:p>
    <w:p w14:paraId="5E66C5C7" w14:textId="77777777" w:rsidR="00AD340A" w:rsidRDefault="00AD340A" w:rsidP="00AD340A">
      <w:pPr>
        <w:spacing w:after="0"/>
        <w:rPr>
          <w:lang w:val="nl-NL"/>
        </w:rPr>
      </w:pPr>
      <w:r>
        <w:rPr>
          <w:lang w:val="nl-NL"/>
        </w:rPr>
        <w:t>Dit omvat onder meer volgende taken:</w:t>
      </w:r>
    </w:p>
    <w:p w14:paraId="6140EB6E" w14:textId="77777777" w:rsidR="00AE03FD" w:rsidRDefault="00AE03FD" w:rsidP="00AE03FD">
      <w:pPr>
        <w:pStyle w:val="Plattetekst2"/>
        <w:numPr>
          <w:ilvl w:val="0"/>
          <w:numId w:val="18"/>
        </w:numPr>
        <w:rPr>
          <w:rFonts w:ascii="Calibri" w:hAnsi="Calibri"/>
          <w:szCs w:val="22"/>
        </w:rPr>
      </w:pPr>
      <w:r>
        <w:rPr>
          <w:rFonts w:ascii="Calibri" w:hAnsi="Calibri"/>
          <w:szCs w:val="22"/>
        </w:rPr>
        <w:t>Controleren en poetsen van de verschillende ruimten</w:t>
      </w:r>
    </w:p>
    <w:p w14:paraId="1294CB0F" w14:textId="77777777" w:rsidR="00AE03FD" w:rsidRDefault="00AE03FD" w:rsidP="00AE03FD">
      <w:pPr>
        <w:pStyle w:val="Plattetekst2"/>
        <w:numPr>
          <w:ilvl w:val="0"/>
          <w:numId w:val="18"/>
        </w:numPr>
        <w:rPr>
          <w:rFonts w:ascii="Calibri" w:hAnsi="Calibri"/>
          <w:szCs w:val="22"/>
        </w:rPr>
      </w:pPr>
      <w:r>
        <w:rPr>
          <w:rFonts w:ascii="Calibri" w:hAnsi="Calibri"/>
          <w:szCs w:val="22"/>
        </w:rPr>
        <w:t>Controleren van de toiletten, deze dagelijks (indien nodig meermaals) poetsen en toiletpapier, handdoekrollen en zeep aanvullen</w:t>
      </w:r>
    </w:p>
    <w:p w14:paraId="713EA7BB" w14:textId="77777777" w:rsidR="00AE03FD" w:rsidRDefault="00AE03FD" w:rsidP="00AE03FD">
      <w:pPr>
        <w:pStyle w:val="Plattetekst2"/>
        <w:numPr>
          <w:ilvl w:val="0"/>
          <w:numId w:val="18"/>
        </w:numPr>
        <w:rPr>
          <w:rFonts w:ascii="Calibri" w:hAnsi="Calibri"/>
          <w:szCs w:val="22"/>
        </w:rPr>
      </w:pPr>
      <w:r>
        <w:rPr>
          <w:rFonts w:ascii="Calibri" w:hAnsi="Calibri"/>
          <w:szCs w:val="22"/>
        </w:rPr>
        <w:t>Controleren of de kleedkamers en de sportvloer klaar zijn voor gebruik</w:t>
      </w:r>
    </w:p>
    <w:p w14:paraId="0BB5B45D" w14:textId="77777777" w:rsidR="00AE03FD" w:rsidRDefault="00AE03FD" w:rsidP="00AE03FD">
      <w:pPr>
        <w:pStyle w:val="Plattetekst2"/>
        <w:numPr>
          <w:ilvl w:val="0"/>
          <w:numId w:val="18"/>
        </w:numPr>
        <w:rPr>
          <w:rFonts w:ascii="Calibri" w:hAnsi="Calibri"/>
          <w:szCs w:val="22"/>
        </w:rPr>
      </w:pPr>
      <w:r>
        <w:rPr>
          <w:rFonts w:ascii="Calibri" w:hAnsi="Calibri"/>
          <w:szCs w:val="22"/>
        </w:rPr>
        <w:t>Poetsen van vloer, putjes en douches na gebruik</w:t>
      </w:r>
    </w:p>
    <w:p w14:paraId="54D4F7F9" w14:textId="77777777" w:rsidR="00AE03FD" w:rsidRDefault="00AE03FD" w:rsidP="00AE03FD">
      <w:pPr>
        <w:pStyle w:val="Plattetekst2"/>
        <w:numPr>
          <w:ilvl w:val="0"/>
          <w:numId w:val="18"/>
        </w:numPr>
        <w:rPr>
          <w:rFonts w:ascii="Calibri" w:hAnsi="Calibri"/>
          <w:szCs w:val="22"/>
        </w:rPr>
      </w:pPr>
      <w:r>
        <w:rPr>
          <w:rFonts w:ascii="Calibri" w:hAnsi="Calibri"/>
          <w:szCs w:val="22"/>
        </w:rPr>
        <w:t>Het permanent proper houden van de inkomhal</w:t>
      </w:r>
    </w:p>
    <w:p w14:paraId="093A0166" w14:textId="77777777" w:rsidR="00AE03FD" w:rsidRDefault="00AE03FD" w:rsidP="00AE03FD">
      <w:pPr>
        <w:pStyle w:val="Plattetekst2"/>
        <w:numPr>
          <w:ilvl w:val="0"/>
          <w:numId w:val="18"/>
        </w:numPr>
        <w:rPr>
          <w:rFonts w:ascii="Calibri" w:hAnsi="Calibri"/>
          <w:szCs w:val="22"/>
        </w:rPr>
      </w:pPr>
      <w:r>
        <w:rPr>
          <w:rFonts w:ascii="Calibri" w:hAnsi="Calibri"/>
          <w:szCs w:val="22"/>
        </w:rPr>
        <w:t>Het vuilnis verzamelen, sorteren en tijdig aanbieden</w:t>
      </w:r>
    </w:p>
    <w:p w14:paraId="0E9C4863" w14:textId="77777777" w:rsidR="00AE03FD" w:rsidRDefault="00AE03FD" w:rsidP="00AE03FD">
      <w:pPr>
        <w:pStyle w:val="Plattetekst2"/>
        <w:numPr>
          <w:ilvl w:val="0"/>
          <w:numId w:val="18"/>
        </w:numPr>
        <w:rPr>
          <w:rFonts w:ascii="Calibri" w:hAnsi="Calibri"/>
          <w:szCs w:val="22"/>
        </w:rPr>
      </w:pPr>
      <w:r>
        <w:rPr>
          <w:rFonts w:ascii="Calibri" w:hAnsi="Calibri"/>
          <w:szCs w:val="22"/>
        </w:rPr>
        <w:t>Noteren en rapporteren van mogelijke schade en incidenten aan het diensthoofd</w:t>
      </w:r>
    </w:p>
    <w:p w14:paraId="48CAC630" w14:textId="1C91A528" w:rsidR="00AD340A" w:rsidRPr="00AE03FD" w:rsidRDefault="00AE03FD" w:rsidP="00AE03FD">
      <w:pPr>
        <w:pStyle w:val="Plattetekst2"/>
        <w:numPr>
          <w:ilvl w:val="0"/>
          <w:numId w:val="18"/>
        </w:numPr>
        <w:rPr>
          <w:rFonts w:ascii="Calibri" w:hAnsi="Calibri"/>
          <w:szCs w:val="22"/>
        </w:rPr>
      </w:pPr>
      <w:r w:rsidRPr="00AE03FD">
        <w:rPr>
          <w:rFonts w:ascii="Calibri" w:hAnsi="Calibri"/>
        </w:rPr>
        <w:t>Deuren, lichten controleren op het einde van de dienst en afsluiten van het gebouw</w:t>
      </w:r>
    </w:p>
    <w:p w14:paraId="1A79A2EF" w14:textId="77777777" w:rsidR="00AE03FD" w:rsidRPr="00AE03FD" w:rsidRDefault="00AE03FD" w:rsidP="00AE03FD">
      <w:pPr>
        <w:pStyle w:val="Plattetekst2"/>
        <w:rPr>
          <w:rFonts w:ascii="Calibri" w:hAnsi="Calibri"/>
          <w:szCs w:val="22"/>
        </w:rPr>
      </w:pPr>
    </w:p>
    <w:p w14:paraId="2621E9B1" w14:textId="74FB9514" w:rsidR="00AD340A" w:rsidRPr="00520B1D" w:rsidRDefault="00AD340A" w:rsidP="00AD340A">
      <w:pPr>
        <w:spacing w:after="0"/>
        <w:rPr>
          <w:b/>
          <w:bCs/>
          <w:i/>
          <w:iCs/>
          <w:lang w:val="nl-NL"/>
        </w:rPr>
      </w:pPr>
      <w:r w:rsidRPr="0094266B">
        <w:rPr>
          <w:b/>
          <w:bCs/>
          <w:i/>
          <w:iCs/>
          <w:lang w:val="nl-NL"/>
        </w:rPr>
        <w:lastRenderedPageBreak/>
        <w:t xml:space="preserve">Je </w:t>
      </w:r>
      <w:r w:rsidR="00AE03FD">
        <w:rPr>
          <w:b/>
          <w:bCs/>
          <w:i/>
          <w:iCs/>
          <w:lang w:val="nl-NL"/>
        </w:rPr>
        <w:t>controleert en onderhoudt de buitenterreinen</w:t>
      </w:r>
      <w:r w:rsidR="00AE03FD" w:rsidRPr="0002467D">
        <w:rPr>
          <w:rFonts w:ascii="Calibri" w:hAnsi="Calibri"/>
          <w:b/>
          <w:bCs/>
          <w:i/>
          <w:iCs/>
        </w:rPr>
        <w:t>, de speeltuinen, de minigolf en de groenvoorzieningen met het oog op het creëren van een aangename en veilige omgeving voor de gebruikers en het aanbieden van de juiste infrastructuur voor de sporters.</w:t>
      </w:r>
    </w:p>
    <w:p w14:paraId="7E0F055C" w14:textId="77777777" w:rsidR="00AD340A" w:rsidRDefault="00AD340A" w:rsidP="00AD340A">
      <w:pPr>
        <w:spacing w:after="0"/>
        <w:rPr>
          <w:lang w:val="nl-NL"/>
        </w:rPr>
      </w:pPr>
      <w:r>
        <w:rPr>
          <w:lang w:val="nl-NL"/>
        </w:rPr>
        <w:t>Dit omvat onder meer volgende taken:</w:t>
      </w:r>
    </w:p>
    <w:p w14:paraId="508BEA27"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O</w:t>
      </w:r>
      <w:r w:rsidRPr="0002467D">
        <w:rPr>
          <w:rFonts w:ascii="Calibri" w:hAnsi="Calibri" w:cs="Calibri"/>
        </w:rPr>
        <w:t>nderhouden van de groenvoorzieningen zoals onkruid uitdoen, graskanten afwerken, gras afdoen,</w:t>
      </w:r>
      <w:r w:rsidRPr="00192005">
        <w:rPr>
          <w:rFonts w:ascii="Calibri" w:hAnsi="Calibri" w:cs="Calibri"/>
        </w:rPr>
        <w:t>…</w:t>
      </w:r>
    </w:p>
    <w:p w14:paraId="22A2CCF6" w14:textId="77777777" w:rsidR="00AE03FD" w:rsidRPr="00192005" w:rsidRDefault="00AE03FD" w:rsidP="00AE03FD">
      <w:pPr>
        <w:numPr>
          <w:ilvl w:val="0"/>
          <w:numId w:val="18"/>
        </w:numPr>
        <w:spacing w:after="0" w:line="240" w:lineRule="auto"/>
        <w:rPr>
          <w:rFonts w:ascii="Calibri" w:hAnsi="Calibri" w:cs="Calibri"/>
        </w:rPr>
      </w:pPr>
      <w:r w:rsidRPr="00192005">
        <w:rPr>
          <w:rFonts w:ascii="Calibri" w:hAnsi="Calibri" w:cs="Calibri"/>
        </w:rPr>
        <w:t>O</w:t>
      </w:r>
      <w:r w:rsidRPr="0002467D">
        <w:rPr>
          <w:rFonts w:ascii="Calibri" w:hAnsi="Calibri" w:cs="Calibri"/>
        </w:rPr>
        <w:t>pmaken van buitenterreinen</w:t>
      </w:r>
    </w:p>
    <w:p w14:paraId="5A9DB755"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T</w:t>
      </w:r>
      <w:r w:rsidRPr="0002467D">
        <w:rPr>
          <w:rFonts w:ascii="Calibri" w:hAnsi="Calibri" w:cs="Calibri"/>
        </w:rPr>
        <w:t xml:space="preserve">ijdig besproeien, maaien en </w:t>
      </w:r>
      <w:proofErr w:type="spellStart"/>
      <w:r w:rsidRPr="0002467D">
        <w:rPr>
          <w:rFonts w:ascii="Calibri" w:hAnsi="Calibri" w:cs="Calibri"/>
        </w:rPr>
        <w:t>opzaaien</w:t>
      </w:r>
      <w:proofErr w:type="spellEnd"/>
      <w:r w:rsidRPr="0002467D">
        <w:rPr>
          <w:rFonts w:ascii="Calibri" w:hAnsi="Calibri" w:cs="Calibri"/>
        </w:rPr>
        <w:t xml:space="preserve"> van buitenterreinen</w:t>
      </w:r>
    </w:p>
    <w:p w14:paraId="6F8F1A08"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C</w:t>
      </w:r>
      <w:r w:rsidRPr="0002467D">
        <w:rPr>
          <w:rFonts w:ascii="Calibri" w:hAnsi="Calibri" w:cs="Calibri"/>
        </w:rPr>
        <w:t>ontroleren van de speeltoestellen en skatetoestellen op mogelijke schade</w:t>
      </w:r>
    </w:p>
    <w:p w14:paraId="5FE6A329"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M</w:t>
      </w:r>
      <w:r w:rsidRPr="0002467D">
        <w:rPr>
          <w:rFonts w:ascii="Calibri" w:hAnsi="Calibri" w:cs="Calibri"/>
        </w:rPr>
        <w:t>ogelijke schade en incidenten noteren en rapporteren aan het diensthoofd</w:t>
      </w:r>
    </w:p>
    <w:p w14:paraId="2E0E3848"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Z</w:t>
      </w:r>
      <w:r w:rsidRPr="0002467D">
        <w:rPr>
          <w:rFonts w:ascii="Calibri" w:hAnsi="Calibri" w:cs="Calibri"/>
        </w:rPr>
        <w:t xml:space="preserve">werfvuil </w:t>
      </w:r>
      <w:r w:rsidRPr="00192005">
        <w:rPr>
          <w:rFonts w:ascii="Calibri" w:hAnsi="Calibri" w:cs="Calibri"/>
        </w:rPr>
        <w:t xml:space="preserve">opruimen </w:t>
      </w:r>
      <w:r w:rsidRPr="0002467D">
        <w:rPr>
          <w:rFonts w:ascii="Calibri" w:hAnsi="Calibri" w:cs="Calibri"/>
        </w:rPr>
        <w:t>in en rond het sportcentrum</w:t>
      </w:r>
      <w:r w:rsidRPr="00192005">
        <w:rPr>
          <w:rFonts w:ascii="Calibri" w:hAnsi="Calibri" w:cs="Calibri"/>
        </w:rPr>
        <w:t xml:space="preserve">, </w:t>
      </w:r>
      <w:r w:rsidRPr="0002467D">
        <w:rPr>
          <w:rFonts w:ascii="Calibri" w:hAnsi="Calibri" w:cs="Calibri"/>
        </w:rPr>
        <w:t>sorteren en tijdig aanbieden</w:t>
      </w:r>
    </w:p>
    <w:p w14:paraId="7291FA92"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V</w:t>
      </w:r>
      <w:r w:rsidRPr="0002467D">
        <w:rPr>
          <w:rFonts w:ascii="Calibri" w:hAnsi="Calibri" w:cs="Calibri"/>
        </w:rPr>
        <w:t>erwijderen van obstakels die de vlotte doorgang van de bezoekers hinderen</w:t>
      </w:r>
    </w:p>
    <w:p w14:paraId="654699C4"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T</w:t>
      </w:r>
      <w:r w:rsidRPr="0002467D">
        <w:rPr>
          <w:rFonts w:ascii="Calibri" w:hAnsi="Calibri" w:cs="Calibri"/>
        </w:rPr>
        <w:t>oezien op de veiligheid van bezoekers binnen het sportcentrum</w:t>
      </w:r>
    </w:p>
    <w:p w14:paraId="030DC078" w14:textId="5D5888EC" w:rsidR="00AD340A" w:rsidRDefault="00AD340A" w:rsidP="00AD340A">
      <w:pPr>
        <w:spacing w:after="0"/>
      </w:pPr>
    </w:p>
    <w:p w14:paraId="2889BD66" w14:textId="77777777" w:rsidR="00AE03FD" w:rsidRPr="00AE03FD" w:rsidRDefault="00AE03FD" w:rsidP="00AD340A">
      <w:pPr>
        <w:spacing w:after="0"/>
      </w:pPr>
    </w:p>
    <w:p w14:paraId="3CC86EFF" w14:textId="4733A89A" w:rsidR="00AE03FD" w:rsidRPr="00AE03FD" w:rsidRDefault="00AE03FD" w:rsidP="00AE03FD">
      <w:pPr>
        <w:pStyle w:val="Plattetekst2"/>
        <w:rPr>
          <w:rFonts w:asciiTheme="minorHAnsi" w:hAnsiTheme="minorHAnsi" w:cstheme="minorHAnsi"/>
          <w:b/>
          <w:bCs/>
          <w:i/>
          <w:iCs/>
          <w:szCs w:val="22"/>
        </w:rPr>
      </w:pPr>
      <w:r w:rsidRPr="00AE03FD">
        <w:rPr>
          <w:rFonts w:asciiTheme="minorHAnsi" w:hAnsiTheme="minorHAnsi" w:cstheme="minorHAnsi"/>
          <w:b/>
          <w:bCs/>
          <w:i/>
          <w:iCs/>
        </w:rPr>
        <w:t xml:space="preserve">Je verzorgt de administratie en communiceert regelmatig </w:t>
      </w:r>
      <w:r w:rsidRPr="00AE03FD">
        <w:rPr>
          <w:rFonts w:asciiTheme="minorHAnsi" w:hAnsiTheme="minorHAnsi" w:cstheme="minorHAnsi"/>
          <w:b/>
          <w:bCs/>
          <w:i/>
          <w:iCs/>
          <w:szCs w:val="22"/>
        </w:rPr>
        <w:t>met het diensthoofd met het oog op een vlotte werking.</w:t>
      </w:r>
    </w:p>
    <w:p w14:paraId="7B5137F9" w14:textId="489FFD62" w:rsidR="00AD340A" w:rsidRDefault="00AD340A" w:rsidP="00AD340A">
      <w:pPr>
        <w:spacing w:after="0"/>
        <w:rPr>
          <w:lang w:val="nl-NL"/>
        </w:rPr>
      </w:pPr>
      <w:r>
        <w:rPr>
          <w:lang w:val="nl-NL"/>
        </w:rPr>
        <w:t>Dit omvat onder meer volgende taken:</w:t>
      </w:r>
    </w:p>
    <w:p w14:paraId="3930D279"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Ingeven van reserveringen voor de sporthal en de buitenterreinen in het reservatieprogramma</w:t>
      </w:r>
    </w:p>
    <w:p w14:paraId="21074FB0"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Opmaken van de kleedkamerindeling en deze ingeven in de computer</w:t>
      </w:r>
    </w:p>
    <w:p w14:paraId="3088E3B6"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 xml:space="preserve">Retributies ontvangen en boeken , de </w:t>
      </w:r>
      <w:proofErr w:type="spellStart"/>
      <w:r w:rsidRPr="0002467D">
        <w:rPr>
          <w:rFonts w:ascii="Calibri" w:hAnsi="Calibri" w:cs="Calibri"/>
        </w:rPr>
        <w:t>dagontvangsten</w:t>
      </w:r>
      <w:proofErr w:type="spellEnd"/>
      <w:r w:rsidRPr="0002467D">
        <w:rPr>
          <w:rFonts w:ascii="Calibri" w:hAnsi="Calibri" w:cs="Calibri"/>
        </w:rPr>
        <w:t xml:space="preserve"> noteren en bijhouden in de persoonlijke geldkoffer</w:t>
      </w:r>
    </w:p>
    <w:p w14:paraId="0E948F9E" w14:textId="77777777" w:rsidR="00AE03FD" w:rsidRPr="0002467D" w:rsidRDefault="00AE03FD" w:rsidP="00AE03FD">
      <w:pPr>
        <w:numPr>
          <w:ilvl w:val="0"/>
          <w:numId w:val="18"/>
        </w:numPr>
        <w:spacing w:after="0" w:line="240" w:lineRule="auto"/>
        <w:rPr>
          <w:rFonts w:ascii="Calibri" w:hAnsi="Calibri" w:cs="Calibri"/>
          <w:strike/>
        </w:rPr>
      </w:pPr>
      <w:r w:rsidRPr="0002467D">
        <w:rPr>
          <w:rFonts w:ascii="Calibri" w:hAnsi="Calibri" w:cs="Calibri"/>
        </w:rPr>
        <w:t>Driewekelijks de ontvangsten afrekenen</w:t>
      </w:r>
    </w:p>
    <w:p w14:paraId="74565359"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Telefonische oproepen en e-mails klantvriendelijk beantwoorden</w:t>
      </w:r>
    </w:p>
    <w:p w14:paraId="2EC86AF4"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Inlichtingen verschaffen en indien nodig doorverwijzen naar het diensthoofd</w:t>
      </w:r>
    </w:p>
    <w:p w14:paraId="59BBE296"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Opvangen en doorgeven van vragen en klachten van burgers</w:t>
      </w:r>
    </w:p>
    <w:p w14:paraId="17F08D6E"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 xml:space="preserve">Post behandelen </w:t>
      </w:r>
    </w:p>
    <w:p w14:paraId="026E6EE2"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Bestellingen doorgeven</w:t>
      </w:r>
    </w:p>
    <w:p w14:paraId="61A0973C"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Collega’s briefen over de stand van zaken,…</w:t>
      </w:r>
    </w:p>
    <w:p w14:paraId="68D6CF69" w14:textId="77777777" w:rsidR="00AE03FD" w:rsidRPr="0002467D" w:rsidRDefault="00AE03FD" w:rsidP="00AE03FD">
      <w:pPr>
        <w:numPr>
          <w:ilvl w:val="0"/>
          <w:numId w:val="18"/>
        </w:numPr>
        <w:spacing w:after="0" w:line="240" w:lineRule="auto"/>
        <w:rPr>
          <w:rFonts w:ascii="Calibri" w:hAnsi="Calibri" w:cs="Calibri"/>
        </w:rPr>
      </w:pPr>
      <w:r w:rsidRPr="0002467D">
        <w:rPr>
          <w:rFonts w:ascii="Calibri" w:hAnsi="Calibri" w:cs="Calibri"/>
        </w:rPr>
        <w:t>Energieverbruik registreren</w:t>
      </w:r>
    </w:p>
    <w:p w14:paraId="1DA51B19" w14:textId="08555F81" w:rsidR="00AD340A" w:rsidRDefault="00AD340A" w:rsidP="00AD340A">
      <w:pPr>
        <w:spacing w:after="0"/>
        <w:rPr>
          <w:lang w:val="nl-NL"/>
        </w:rPr>
      </w:pPr>
    </w:p>
    <w:p w14:paraId="006D7155" w14:textId="35292D7C" w:rsidR="00AE03FD" w:rsidRPr="00AE03FD" w:rsidRDefault="00AE03FD" w:rsidP="00AE03FD">
      <w:pPr>
        <w:pStyle w:val="Plattetekst2"/>
        <w:rPr>
          <w:rFonts w:asciiTheme="minorHAnsi" w:hAnsiTheme="minorHAnsi" w:cstheme="minorHAnsi"/>
          <w:b/>
          <w:bCs/>
          <w:i/>
          <w:iCs/>
          <w:szCs w:val="22"/>
        </w:rPr>
      </w:pPr>
      <w:r w:rsidRPr="00AE03FD">
        <w:rPr>
          <w:rFonts w:asciiTheme="minorHAnsi" w:hAnsiTheme="minorHAnsi" w:cstheme="minorHAnsi"/>
          <w:b/>
          <w:bCs/>
          <w:i/>
          <w:iCs/>
        </w:rPr>
        <w:t xml:space="preserve">Je controleert op regelmatige basis het materiaal en de infrastructuur </w:t>
      </w:r>
      <w:r w:rsidRPr="00AE03FD">
        <w:rPr>
          <w:rFonts w:asciiTheme="minorHAnsi" w:hAnsiTheme="minorHAnsi" w:cstheme="minorHAnsi"/>
          <w:b/>
          <w:bCs/>
          <w:i/>
          <w:iCs/>
          <w:szCs w:val="22"/>
        </w:rPr>
        <w:t xml:space="preserve">op technische mankementen en indien mogelijk </w:t>
      </w:r>
      <w:r>
        <w:rPr>
          <w:rFonts w:asciiTheme="minorHAnsi" w:hAnsiTheme="minorHAnsi" w:cstheme="minorHAnsi"/>
          <w:b/>
          <w:bCs/>
          <w:i/>
          <w:iCs/>
          <w:szCs w:val="22"/>
        </w:rPr>
        <w:t>voer je kleine herstellingen uit</w:t>
      </w:r>
      <w:r w:rsidRPr="00AE03FD">
        <w:rPr>
          <w:rFonts w:asciiTheme="minorHAnsi" w:hAnsiTheme="minorHAnsi" w:cstheme="minorHAnsi"/>
          <w:b/>
          <w:bCs/>
          <w:i/>
          <w:iCs/>
          <w:szCs w:val="22"/>
        </w:rPr>
        <w:t xml:space="preserve"> met het oog op de veiligheid van de infrastructuur.</w:t>
      </w:r>
    </w:p>
    <w:p w14:paraId="6AAF1A98" w14:textId="77777777" w:rsidR="00AE03FD" w:rsidRDefault="00AE03FD" w:rsidP="00AE03FD">
      <w:pPr>
        <w:pStyle w:val="Plattetekst2"/>
        <w:rPr>
          <w:rFonts w:ascii="Calibri" w:hAnsi="Calibri"/>
          <w:szCs w:val="22"/>
        </w:rPr>
      </w:pPr>
      <w:r>
        <w:rPr>
          <w:rFonts w:ascii="Calibri" w:hAnsi="Calibri"/>
          <w:szCs w:val="22"/>
        </w:rPr>
        <w:t>Dit omvat onder meer volgende taken:</w:t>
      </w:r>
    </w:p>
    <w:p w14:paraId="5A9C33E0"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Controleren of het materiaal gebruiksklaar is</w:t>
      </w:r>
    </w:p>
    <w:p w14:paraId="357EFF7A"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 xml:space="preserve">Onmiddellijk uitvoeren van </w:t>
      </w:r>
      <w:r w:rsidRPr="0002467D">
        <w:rPr>
          <w:rFonts w:ascii="Calibri" w:hAnsi="Calibri" w:cs="Calibri"/>
        </w:rPr>
        <w:t xml:space="preserve">eventuele kleine herstellingen </w:t>
      </w:r>
    </w:p>
    <w:p w14:paraId="641BC2C2"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Een v</w:t>
      </w:r>
      <w:r w:rsidRPr="0002467D">
        <w:rPr>
          <w:rFonts w:ascii="Calibri" w:hAnsi="Calibri" w:cs="Calibri"/>
        </w:rPr>
        <w:t>oorraad reservemateriaal</w:t>
      </w:r>
      <w:r w:rsidRPr="00192005">
        <w:rPr>
          <w:rFonts w:ascii="Calibri" w:hAnsi="Calibri" w:cs="Calibri"/>
        </w:rPr>
        <w:t xml:space="preserve"> bijhouden</w:t>
      </w:r>
    </w:p>
    <w:p w14:paraId="180B8BB5"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 xml:space="preserve">Kleine vervangingen uitvoeren </w:t>
      </w:r>
      <w:r w:rsidRPr="0002467D">
        <w:rPr>
          <w:rFonts w:ascii="Calibri" w:hAnsi="Calibri" w:cs="Calibri"/>
        </w:rPr>
        <w:t xml:space="preserve">tijdens de controle-rondgang </w:t>
      </w:r>
    </w:p>
    <w:p w14:paraId="0DFB6291"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H</w:t>
      </w:r>
      <w:r w:rsidRPr="0002467D">
        <w:rPr>
          <w:rFonts w:ascii="Calibri" w:hAnsi="Calibri" w:cs="Calibri"/>
        </w:rPr>
        <w:t>et merken van nieuw materiaal</w:t>
      </w:r>
    </w:p>
    <w:p w14:paraId="000116EB"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 xml:space="preserve">Inzetten van </w:t>
      </w:r>
      <w:r w:rsidRPr="0002467D">
        <w:rPr>
          <w:rFonts w:ascii="Calibri" w:hAnsi="Calibri" w:cs="Calibri"/>
        </w:rPr>
        <w:t>reservemateriaal in noodgeval</w:t>
      </w:r>
    </w:p>
    <w:p w14:paraId="44D8D85D" w14:textId="77777777" w:rsidR="00AE03FD" w:rsidRPr="0002467D" w:rsidRDefault="00AE03FD" w:rsidP="00AE03FD">
      <w:pPr>
        <w:numPr>
          <w:ilvl w:val="0"/>
          <w:numId w:val="18"/>
        </w:numPr>
        <w:spacing w:after="0" w:line="240" w:lineRule="auto"/>
        <w:rPr>
          <w:rFonts w:ascii="Calibri" w:hAnsi="Calibri" w:cs="Calibri"/>
        </w:rPr>
      </w:pPr>
      <w:r w:rsidRPr="00192005">
        <w:rPr>
          <w:rFonts w:ascii="Calibri" w:hAnsi="Calibri" w:cs="Calibri"/>
        </w:rPr>
        <w:t>M</w:t>
      </w:r>
      <w:r w:rsidRPr="0002467D">
        <w:rPr>
          <w:rFonts w:ascii="Calibri" w:hAnsi="Calibri" w:cs="Calibri"/>
        </w:rPr>
        <w:t>elden van technische defecten aan het diensthoof</w:t>
      </w:r>
      <w:bookmarkStart w:id="0" w:name="_Hlk25827591"/>
      <w:r>
        <w:rPr>
          <w:rFonts w:ascii="Calibri" w:hAnsi="Calibri" w:cs="Calibri"/>
        </w:rPr>
        <w:t>d</w:t>
      </w:r>
    </w:p>
    <w:bookmarkEnd w:id="0"/>
    <w:p w14:paraId="4E3D7A08" w14:textId="01A17AA9" w:rsidR="00AE03FD" w:rsidRPr="00AE03FD" w:rsidRDefault="00AE03FD" w:rsidP="00AD340A">
      <w:pPr>
        <w:spacing w:after="0"/>
      </w:pPr>
    </w:p>
    <w:p w14:paraId="161E5DC9" w14:textId="30801B5B" w:rsidR="00AD340A" w:rsidRDefault="00A1782B" w:rsidP="00A1782B">
      <w:pPr>
        <w:pStyle w:val="Lijstalinea"/>
        <w:numPr>
          <w:ilvl w:val="0"/>
          <w:numId w:val="17"/>
        </w:numPr>
        <w:spacing w:after="0"/>
        <w:rPr>
          <w:lang w:val="nl-NL"/>
        </w:rPr>
      </w:pPr>
      <w:r>
        <w:rPr>
          <w:lang w:val="nl-NL"/>
        </w:rPr>
        <w:t>Er kunnen steeds bijkomende taken zijn in kader van ontwikkelingen met betrekking tot het vakgebied.</w:t>
      </w:r>
    </w:p>
    <w:p w14:paraId="3DA64049" w14:textId="23B5A297" w:rsidR="00A1782B" w:rsidRDefault="00A1782B" w:rsidP="00A1782B">
      <w:pPr>
        <w:spacing w:after="0"/>
        <w:rPr>
          <w:lang w:val="nl-NL"/>
        </w:rPr>
      </w:pPr>
    </w:p>
    <w:p w14:paraId="0A2B48F9" w14:textId="77777777" w:rsidR="00C428A5" w:rsidRPr="00A1782B" w:rsidRDefault="00C428A5" w:rsidP="00A1782B">
      <w:pPr>
        <w:spacing w:after="0"/>
        <w:rPr>
          <w:lang w:val="nl-NL"/>
        </w:rPr>
      </w:pPr>
    </w:p>
    <w:p w14:paraId="1AEBF573" w14:textId="77777777" w:rsidR="00AE03FD" w:rsidRDefault="00AE03FD" w:rsidP="00AD340A">
      <w:pPr>
        <w:spacing w:after="0"/>
        <w:rPr>
          <w:b/>
          <w:bCs/>
          <w:color w:val="538135" w:themeColor="accent6" w:themeShade="BF"/>
          <w:sz w:val="28"/>
          <w:szCs w:val="28"/>
          <w:lang w:val="nl-NL"/>
        </w:rPr>
      </w:pPr>
    </w:p>
    <w:p w14:paraId="07FC6625" w14:textId="77777777" w:rsidR="00AE03FD" w:rsidRDefault="00AE03FD" w:rsidP="00AD340A">
      <w:pPr>
        <w:spacing w:after="0"/>
        <w:rPr>
          <w:b/>
          <w:bCs/>
          <w:color w:val="538135" w:themeColor="accent6" w:themeShade="BF"/>
          <w:sz w:val="28"/>
          <w:szCs w:val="28"/>
          <w:lang w:val="nl-NL"/>
        </w:rPr>
      </w:pPr>
    </w:p>
    <w:p w14:paraId="6CD15E54" w14:textId="6933EC48" w:rsidR="004C4616" w:rsidRDefault="00AD340A" w:rsidP="00AD340A">
      <w:pPr>
        <w:spacing w:after="0"/>
        <w:rPr>
          <w:b/>
          <w:bCs/>
          <w:color w:val="538135" w:themeColor="accent6" w:themeShade="BF"/>
          <w:sz w:val="28"/>
          <w:szCs w:val="28"/>
          <w:lang w:val="nl-NL"/>
        </w:rPr>
      </w:pPr>
      <w:r>
        <w:rPr>
          <w:b/>
          <w:bCs/>
          <w:color w:val="538135" w:themeColor="accent6" w:themeShade="BF"/>
          <w:sz w:val="28"/>
          <w:szCs w:val="28"/>
          <w:lang w:val="nl-NL"/>
        </w:rPr>
        <w:lastRenderedPageBreak/>
        <w:t>KENNIS EN VAARDIGHEDEN</w:t>
      </w:r>
    </w:p>
    <w:p w14:paraId="0ABF7282" w14:textId="77777777" w:rsidR="00AD340A" w:rsidRPr="00AD340A" w:rsidRDefault="00AD340A" w:rsidP="00AD340A">
      <w:pPr>
        <w:spacing w:after="0"/>
        <w:rPr>
          <w:b/>
          <w:bCs/>
          <w:color w:val="538135" w:themeColor="accent6" w:themeShade="BF"/>
          <w:lang w:val="nl-NL"/>
        </w:rPr>
      </w:pPr>
    </w:p>
    <w:p w14:paraId="0840CBE7" w14:textId="018FC5A8" w:rsidR="004C4616" w:rsidRPr="00AD340A" w:rsidRDefault="00AD340A" w:rsidP="00AD340A">
      <w:pPr>
        <w:pStyle w:val="Lijstalinea"/>
        <w:numPr>
          <w:ilvl w:val="0"/>
          <w:numId w:val="16"/>
        </w:numPr>
        <w:spacing w:after="0"/>
        <w:rPr>
          <w:b/>
          <w:bCs/>
          <w:lang w:val="nl-NL"/>
        </w:rPr>
      </w:pPr>
      <w:r>
        <w:rPr>
          <w:b/>
          <w:bCs/>
          <w:lang w:val="nl-NL"/>
        </w:rPr>
        <w:t>Opleidingsniveau</w:t>
      </w:r>
    </w:p>
    <w:p w14:paraId="5DEA0471" w14:textId="3B912A20" w:rsidR="004C4616" w:rsidRPr="00AD340A" w:rsidRDefault="004C4616" w:rsidP="00AD340A">
      <w:pPr>
        <w:pStyle w:val="Lijstalinea"/>
        <w:numPr>
          <w:ilvl w:val="0"/>
          <w:numId w:val="15"/>
        </w:numPr>
        <w:spacing w:after="0"/>
        <w:rPr>
          <w:lang w:val="nl-NL"/>
        </w:rPr>
      </w:pPr>
      <w:r w:rsidRPr="00AD340A">
        <w:rPr>
          <w:lang w:val="nl-NL"/>
        </w:rPr>
        <w:t xml:space="preserve">Je beschikt over een diploma dat toegang geeft tot niveau </w:t>
      </w:r>
      <w:r w:rsidR="00AE03FD">
        <w:rPr>
          <w:lang w:val="nl-NL"/>
        </w:rPr>
        <w:t>D</w:t>
      </w:r>
      <w:r w:rsidR="00C428A5">
        <w:rPr>
          <w:lang w:val="nl-NL"/>
        </w:rPr>
        <w:t xml:space="preserve"> dat wil zeggen dat je minstens beschikt over een diploma </w:t>
      </w:r>
      <w:r w:rsidR="00AE03FD">
        <w:rPr>
          <w:lang w:val="nl-NL"/>
        </w:rPr>
        <w:t>lager</w:t>
      </w:r>
      <w:r w:rsidR="00C428A5">
        <w:rPr>
          <w:lang w:val="nl-NL"/>
        </w:rPr>
        <w:t xml:space="preserve"> secundair onderwijs of gelijkgesteld.</w:t>
      </w:r>
    </w:p>
    <w:p w14:paraId="13A7B41E" w14:textId="77777777" w:rsidR="00C428A5" w:rsidRDefault="00C428A5" w:rsidP="004C4616">
      <w:pPr>
        <w:spacing w:after="0"/>
        <w:rPr>
          <w:lang w:val="nl-NL"/>
        </w:rPr>
      </w:pPr>
    </w:p>
    <w:p w14:paraId="070F0ACA" w14:textId="4CB0C56A" w:rsidR="004C4616" w:rsidRPr="00AD340A" w:rsidRDefault="00AD340A" w:rsidP="00AD340A">
      <w:pPr>
        <w:pStyle w:val="Lijstalinea"/>
        <w:numPr>
          <w:ilvl w:val="0"/>
          <w:numId w:val="16"/>
        </w:numPr>
        <w:spacing w:after="0"/>
        <w:rPr>
          <w:b/>
          <w:bCs/>
          <w:lang w:val="nl-NL"/>
        </w:rPr>
      </w:pPr>
      <w:r>
        <w:rPr>
          <w:b/>
          <w:bCs/>
          <w:lang w:val="nl-NL"/>
        </w:rPr>
        <w:t>Relevante ervaring</w:t>
      </w:r>
    </w:p>
    <w:p w14:paraId="2557A702" w14:textId="77777777" w:rsidR="00AD340A" w:rsidRDefault="004C4616" w:rsidP="004C4616">
      <w:pPr>
        <w:pStyle w:val="Lijstalinea"/>
        <w:numPr>
          <w:ilvl w:val="0"/>
          <w:numId w:val="14"/>
        </w:numPr>
        <w:spacing w:after="0"/>
        <w:rPr>
          <w:lang w:val="nl-NL"/>
        </w:rPr>
      </w:pPr>
      <w:r w:rsidRPr="00AD340A">
        <w:rPr>
          <w:lang w:val="nl-NL"/>
        </w:rPr>
        <w:t>Relevante ervaring in het vakgebied wordt als een plus gezien.</w:t>
      </w:r>
    </w:p>
    <w:p w14:paraId="5103F4C2" w14:textId="56A57A74" w:rsidR="004C4616" w:rsidRPr="00AD340A" w:rsidRDefault="004C4616" w:rsidP="004C4616">
      <w:pPr>
        <w:pStyle w:val="Lijstalinea"/>
        <w:numPr>
          <w:ilvl w:val="0"/>
          <w:numId w:val="14"/>
        </w:numPr>
        <w:spacing w:after="0"/>
        <w:rPr>
          <w:lang w:val="nl-NL"/>
        </w:rPr>
      </w:pPr>
      <w:r w:rsidRPr="00AD340A">
        <w:rPr>
          <w:lang w:val="nl-NL"/>
        </w:rPr>
        <w:t>Je bent van nature een teamspeler!</w:t>
      </w:r>
    </w:p>
    <w:p w14:paraId="35FE71CD" w14:textId="77777777" w:rsidR="0079541E" w:rsidRDefault="0079541E" w:rsidP="004C4616">
      <w:pPr>
        <w:spacing w:after="0"/>
        <w:rPr>
          <w:lang w:val="nl-NL"/>
        </w:rPr>
      </w:pPr>
    </w:p>
    <w:p w14:paraId="6F275375" w14:textId="7ABA48A8" w:rsidR="00776004" w:rsidRPr="00AD340A" w:rsidRDefault="00AD340A" w:rsidP="00AD340A">
      <w:pPr>
        <w:pStyle w:val="Lijstalinea"/>
        <w:numPr>
          <w:ilvl w:val="0"/>
          <w:numId w:val="16"/>
        </w:numPr>
        <w:spacing w:after="0"/>
        <w:rPr>
          <w:b/>
          <w:bCs/>
          <w:lang w:val="nl-NL"/>
        </w:rPr>
      </w:pPr>
      <w:r>
        <w:rPr>
          <w:b/>
          <w:bCs/>
          <w:lang w:val="nl-NL"/>
        </w:rPr>
        <w:t>Kenniscompetenties</w:t>
      </w:r>
    </w:p>
    <w:p w14:paraId="05C170FE" w14:textId="29FAA1E1" w:rsidR="004C4616" w:rsidRDefault="004C4616" w:rsidP="004C4616">
      <w:pPr>
        <w:pStyle w:val="Lijstalinea"/>
        <w:numPr>
          <w:ilvl w:val="0"/>
          <w:numId w:val="12"/>
        </w:numPr>
        <w:spacing w:after="0"/>
        <w:rPr>
          <w:lang w:val="nl-NL"/>
        </w:rPr>
      </w:pPr>
      <w:r>
        <w:rPr>
          <w:lang w:val="nl-NL"/>
        </w:rPr>
        <w:t>Je bent computervaardig</w:t>
      </w:r>
    </w:p>
    <w:p w14:paraId="5CAC374D" w14:textId="51A9056C" w:rsidR="00843FF0" w:rsidRDefault="00843FF0" w:rsidP="00843FF0">
      <w:pPr>
        <w:numPr>
          <w:ilvl w:val="0"/>
          <w:numId w:val="12"/>
        </w:numPr>
        <w:spacing w:after="0" w:line="240" w:lineRule="auto"/>
        <w:rPr>
          <w:rFonts w:ascii="Calibri" w:hAnsi="Calibri"/>
        </w:rPr>
      </w:pPr>
      <w:r>
        <w:rPr>
          <w:rFonts w:ascii="Calibri" w:hAnsi="Calibri"/>
        </w:rPr>
        <w:t>Je beschikt over een goede (technische) kennis in het betrokken vakgebied</w:t>
      </w:r>
    </w:p>
    <w:p w14:paraId="55D25E49" w14:textId="3C44F4EE" w:rsidR="00843FF0" w:rsidRDefault="00843FF0" w:rsidP="00843FF0">
      <w:pPr>
        <w:numPr>
          <w:ilvl w:val="0"/>
          <w:numId w:val="12"/>
        </w:numPr>
        <w:spacing w:after="0" w:line="240" w:lineRule="auto"/>
        <w:rPr>
          <w:rFonts w:ascii="Calibri" w:hAnsi="Calibri"/>
        </w:rPr>
      </w:pPr>
      <w:r>
        <w:rPr>
          <w:rFonts w:ascii="Calibri" w:hAnsi="Calibri"/>
        </w:rPr>
        <w:t xml:space="preserve">Je hebt kennis van </w:t>
      </w:r>
      <w:proofErr w:type="spellStart"/>
      <w:r>
        <w:rPr>
          <w:rFonts w:ascii="Calibri" w:hAnsi="Calibri"/>
        </w:rPr>
        <w:t>schoonmaakprodukten</w:t>
      </w:r>
      <w:proofErr w:type="spellEnd"/>
      <w:r>
        <w:rPr>
          <w:rFonts w:ascii="Calibri" w:hAnsi="Calibri"/>
        </w:rPr>
        <w:t xml:space="preserve"> en -materialen.</w:t>
      </w:r>
    </w:p>
    <w:p w14:paraId="02780425" w14:textId="4F907DBF" w:rsidR="00843FF0" w:rsidRDefault="00843FF0" w:rsidP="00843FF0">
      <w:pPr>
        <w:numPr>
          <w:ilvl w:val="0"/>
          <w:numId w:val="12"/>
        </w:numPr>
        <w:spacing w:after="0" w:line="240" w:lineRule="auto"/>
        <w:rPr>
          <w:rFonts w:ascii="Calibri" w:hAnsi="Calibri"/>
        </w:rPr>
      </w:pPr>
      <w:r>
        <w:rPr>
          <w:rFonts w:ascii="Calibri" w:hAnsi="Calibri"/>
        </w:rPr>
        <w:t>Je hebt kennis van hoofdbewerkingen van rekenkunde</w:t>
      </w:r>
    </w:p>
    <w:p w14:paraId="0F20FBD9" w14:textId="6EA096E1" w:rsidR="00843FF0" w:rsidRPr="00843FF0" w:rsidRDefault="00843FF0" w:rsidP="00843FF0">
      <w:pPr>
        <w:numPr>
          <w:ilvl w:val="0"/>
          <w:numId w:val="12"/>
        </w:numPr>
        <w:spacing w:after="0" w:line="240" w:lineRule="auto"/>
        <w:rPr>
          <w:rFonts w:ascii="Calibri" w:hAnsi="Calibri"/>
        </w:rPr>
      </w:pPr>
      <w:r>
        <w:rPr>
          <w:rFonts w:ascii="Calibri" w:hAnsi="Calibri"/>
        </w:rPr>
        <w:t>Kennis van noodprocedures wordt als een plus gezien</w:t>
      </w:r>
    </w:p>
    <w:p w14:paraId="5598EA81" w14:textId="243DA1C1" w:rsidR="00776004" w:rsidRPr="00AD340A" w:rsidRDefault="004C4616" w:rsidP="00776004">
      <w:pPr>
        <w:pStyle w:val="Lijstalinea"/>
        <w:numPr>
          <w:ilvl w:val="0"/>
          <w:numId w:val="12"/>
        </w:numPr>
        <w:spacing w:after="0"/>
        <w:rPr>
          <w:lang w:val="nl-NL"/>
        </w:rPr>
      </w:pPr>
      <w:r>
        <w:rPr>
          <w:lang w:val="nl-NL"/>
        </w:rPr>
        <w:t>Je hebt affiniteit met de publieke sector.</w:t>
      </w:r>
    </w:p>
    <w:p w14:paraId="28A125ED" w14:textId="0B187C2F" w:rsidR="00AD340A" w:rsidRDefault="00AD340A" w:rsidP="004C4616">
      <w:pPr>
        <w:spacing w:after="0"/>
        <w:rPr>
          <w:b/>
          <w:bCs/>
          <w:color w:val="538135" w:themeColor="accent6" w:themeShade="BF"/>
          <w:lang w:val="nl-NL"/>
        </w:rPr>
      </w:pPr>
    </w:p>
    <w:p w14:paraId="4560BE69" w14:textId="24AAD750" w:rsidR="00EA620E" w:rsidRPr="00EA620E" w:rsidRDefault="00EA620E" w:rsidP="00EA620E">
      <w:pPr>
        <w:pStyle w:val="Lijstalinea"/>
        <w:numPr>
          <w:ilvl w:val="0"/>
          <w:numId w:val="16"/>
        </w:numPr>
        <w:spacing w:after="0"/>
        <w:rPr>
          <w:b/>
          <w:bCs/>
          <w:lang w:val="nl-NL"/>
        </w:rPr>
      </w:pPr>
      <w:r w:rsidRPr="00EA620E">
        <w:rPr>
          <w:b/>
          <w:bCs/>
          <w:lang w:val="nl-NL"/>
        </w:rPr>
        <w:t>Extra</w:t>
      </w:r>
    </w:p>
    <w:p w14:paraId="4912EFE1" w14:textId="1E448190" w:rsidR="00EA620E" w:rsidRDefault="00EA620E" w:rsidP="00EA620E">
      <w:pPr>
        <w:pStyle w:val="Lijstalinea"/>
        <w:numPr>
          <w:ilvl w:val="0"/>
          <w:numId w:val="20"/>
        </w:numPr>
        <w:spacing w:after="0"/>
        <w:rPr>
          <w:lang w:val="nl-NL"/>
        </w:rPr>
      </w:pPr>
      <w:r w:rsidRPr="00EA620E">
        <w:rPr>
          <w:lang w:val="nl-NL"/>
        </w:rPr>
        <w:t xml:space="preserve">Je bent bereid om </w:t>
      </w:r>
      <w:r>
        <w:rPr>
          <w:lang w:val="nl-NL"/>
        </w:rPr>
        <w:t>in een 4 weken rotatiesysteem te werken, in het weekend te werken en je flexibel op te stellen bij ziekte of verlof van collega’s.</w:t>
      </w:r>
    </w:p>
    <w:p w14:paraId="452B3CC4" w14:textId="39D19B62" w:rsidR="00EA620E" w:rsidRPr="008B2B48" w:rsidRDefault="00EA620E" w:rsidP="00EA620E">
      <w:pPr>
        <w:spacing w:after="0"/>
        <w:ind w:left="360"/>
        <w:rPr>
          <w:i/>
          <w:iCs/>
          <w:u w:val="single"/>
          <w:lang w:val="nl-NL"/>
        </w:rPr>
      </w:pPr>
      <w:r w:rsidRPr="008B2B48">
        <w:rPr>
          <w:i/>
          <w:iCs/>
          <w:u w:val="single"/>
          <w:lang w:val="nl-NL"/>
        </w:rPr>
        <w:t>Voorbeeld</w:t>
      </w:r>
    </w:p>
    <w:p w14:paraId="3942E10F" w14:textId="7C9B7C01" w:rsidR="00EA620E" w:rsidRDefault="00EA620E" w:rsidP="00EA620E">
      <w:pPr>
        <w:spacing w:after="0"/>
        <w:ind w:left="360"/>
        <w:rPr>
          <w:lang w:val="nl-NL"/>
        </w:rPr>
      </w:pPr>
      <w:r>
        <w:rPr>
          <w:lang w:val="nl-NL"/>
        </w:rPr>
        <w:t xml:space="preserve">WEEK 1: </w:t>
      </w:r>
      <w:proofErr w:type="spellStart"/>
      <w:r>
        <w:rPr>
          <w:lang w:val="nl-NL"/>
        </w:rPr>
        <w:t>dagshift</w:t>
      </w:r>
      <w:proofErr w:type="spellEnd"/>
      <w:r>
        <w:rPr>
          <w:lang w:val="nl-NL"/>
        </w:rPr>
        <w:t xml:space="preserve"> van maandag tot en met zondag</w:t>
      </w:r>
    </w:p>
    <w:p w14:paraId="5E59592F" w14:textId="0969D6ED" w:rsidR="00EA620E" w:rsidRDefault="00EA620E" w:rsidP="00EA620E">
      <w:pPr>
        <w:spacing w:after="0"/>
        <w:ind w:left="360"/>
        <w:rPr>
          <w:lang w:val="nl-NL"/>
        </w:rPr>
      </w:pPr>
      <w:r>
        <w:rPr>
          <w:lang w:val="nl-NL"/>
        </w:rPr>
        <w:t>WEEK 2: Vrije week</w:t>
      </w:r>
    </w:p>
    <w:p w14:paraId="3C66F9FF" w14:textId="1566B147" w:rsidR="00EA620E" w:rsidRDefault="00EA620E" w:rsidP="00EA620E">
      <w:pPr>
        <w:spacing w:after="0"/>
        <w:ind w:left="360"/>
      </w:pPr>
      <w:r w:rsidRPr="00EA620E">
        <w:t>WEEK 3: late shift van maa</w:t>
      </w:r>
      <w:r>
        <w:t>ndag tot en met zaterdag</w:t>
      </w:r>
    </w:p>
    <w:p w14:paraId="1FABA099" w14:textId="66FD2634" w:rsidR="00EA620E" w:rsidRPr="00EA620E" w:rsidRDefault="00EA620E" w:rsidP="00EA620E">
      <w:pPr>
        <w:spacing w:after="0"/>
        <w:ind w:left="360"/>
      </w:pPr>
      <w:r>
        <w:t xml:space="preserve">WEEK 4: vervangingen of alternatieve taken voor de technische </w:t>
      </w:r>
      <w:r w:rsidR="008B2B48">
        <w:t>- / groen</w:t>
      </w:r>
      <w:r>
        <w:t>dienst</w:t>
      </w:r>
    </w:p>
    <w:p w14:paraId="4E778098" w14:textId="77777777" w:rsidR="00AD340A" w:rsidRPr="00EA620E" w:rsidRDefault="00AD340A" w:rsidP="004C4616">
      <w:pPr>
        <w:spacing w:after="0"/>
        <w:rPr>
          <w:b/>
          <w:bCs/>
          <w:color w:val="538135" w:themeColor="accent6" w:themeShade="BF"/>
        </w:rPr>
      </w:pPr>
    </w:p>
    <w:p w14:paraId="1EEED297" w14:textId="0A3183FD" w:rsidR="004C4616" w:rsidRPr="00AD340A" w:rsidRDefault="004C4616" w:rsidP="004C4616">
      <w:pPr>
        <w:spacing w:after="0"/>
        <w:rPr>
          <w:b/>
          <w:bCs/>
          <w:color w:val="538135" w:themeColor="accent6" w:themeShade="BF"/>
          <w:sz w:val="28"/>
          <w:szCs w:val="28"/>
          <w:lang w:val="nl-NL"/>
        </w:rPr>
      </w:pPr>
      <w:r w:rsidRPr="00AD340A">
        <w:rPr>
          <w:b/>
          <w:bCs/>
          <w:color w:val="538135" w:themeColor="accent6" w:themeShade="BF"/>
          <w:sz w:val="28"/>
          <w:szCs w:val="28"/>
          <w:lang w:val="nl-NL"/>
        </w:rPr>
        <w:t>COMPETENTIEPROFIEL</w:t>
      </w:r>
    </w:p>
    <w:p w14:paraId="3BDD0A5A" w14:textId="77777777" w:rsidR="00AD340A" w:rsidRPr="00AD340A" w:rsidRDefault="00AD340A" w:rsidP="004C4616">
      <w:pPr>
        <w:spacing w:after="0"/>
        <w:rPr>
          <w:b/>
          <w:bCs/>
          <w:color w:val="538135" w:themeColor="accent6" w:themeShade="BF"/>
          <w:lang w:val="nl-NL"/>
        </w:rPr>
      </w:pPr>
    </w:p>
    <w:p w14:paraId="74BD265F" w14:textId="096BB3EA" w:rsidR="004C4616" w:rsidRPr="004C4616" w:rsidRDefault="00746532" w:rsidP="004C4616">
      <w:pPr>
        <w:rPr>
          <w:lang w:val="nl-NL"/>
        </w:rPr>
      </w:pPr>
      <w:r>
        <w:rPr>
          <w:noProof/>
        </w:rPr>
        <w:drawing>
          <wp:inline distT="0" distB="0" distL="0" distR="0" wp14:anchorId="03E1CBB6" wp14:editId="0A33DAAE">
            <wp:extent cx="6150745" cy="324802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2473" t="24782" r="13271" b="20185"/>
                    <a:stretch/>
                  </pic:blipFill>
                  <pic:spPr bwMode="auto">
                    <a:xfrm>
                      <a:off x="0" y="0"/>
                      <a:ext cx="6189918" cy="3268711"/>
                    </a:xfrm>
                    <a:prstGeom prst="rect">
                      <a:avLst/>
                    </a:prstGeom>
                    <a:ln>
                      <a:noFill/>
                    </a:ln>
                    <a:extLst>
                      <a:ext uri="{53640926-AAD7-44D8-BBD7-CCE9431645EC}">
                        <a14:shadowObscured xmlns:a14="http://schemas.microsoft.com/office/drawing/2010/main"/>
                      </a:ext>
                    </a:extLst>
                  </pic:spPr>
                </pic:pic>
              </a:graphicData>
            </a:graphic>
          </wp:inline>
        </w:drawing>
      </w:r>
    </w:p>
    <w:sectPr w:rsidR="004C4616" w:rsidRPr="004C46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1D63" w14:textId="77777777" w:rsidR="00DA6543" w:rsidRDefault="00DA6543" w:rsidP="005C49AC">
      <w:pPr>
        <w:spacing w:after="0" w:line="240" w:lineRule="auto"/>
      </w:pPr>
      <w:r>
        <w:separator/>
      </w:r>
    </w:p>
  </w:endnote>
  <w:endnote w:type="continuationSeparator" w:id="0">
    <w:p w14:paraId="7B2C68E4" w14:textId="77777777" w:rsidR="00DA6543" w:rsidRDefault="00DA6543" w:rsidP="005C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45894"/>
      <w:docPartObj>
        <w:docPartGallery w:val="Page Numbers (Bottom of Page)"/>
        <w:docPartUnique/>
      </w:docPartObj>
    </w:sdtPr>
    <w:sdtEndPr/>
    <w:sdtContent>
      <w:sdt>
        <w:sdtPr>
          <w:id w:val="-1769616900"/>
          <w:docPartObj>
            <w:docPartGallery w:val="Page Numbers (Top of Page)"/>
            <w:docPartUnique/>
          </w:docPartObj>
        </w:sdtPr>
        <w:sdtEndPr/>
        <w:sdtContent>
          <w:p w14:paraId="0E60C2FF" w14:textId="62814FF8" w:rsidR="00B5294D" w:rsidRDefault="00B5294D">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57918D4A" w14:textId="2FA7C444" w:rsidR="005C49AC" w:rsidRPr="008A3667" w:rsidRDefault="005555A4" w:rsidP="00B5294D">
    <w:pPr>
      <w:pStyle w:val="Voettekst"/>
      <w:jc w:val="right"/>
    </w:pPr>
    <w:r>
      <w:t>Functiebeschrijving Zaalwachter Sportcentrum De Dreef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4CAB" w14:textId="77777777" w:rsidR="00DA6543" w:rsidRDefault="00DA6543" w:rsidP="005C49AC">
      <w:pPr>
        <w:spacing w:after="0" w:line="240" w:lineRule="auto"/>
      </w:pPr>
      <w:r>
        <w:separator/>
      </w:r>
    </w:p>
  </w:footnote>
  <w:footnote w:type="continuationSeparator" w:id="0">
    <w:p w14:paraId="6DC11F2F" w14:textId="77777777" w:rsidR="00DA6543" w:rsidRDefault="00DA6543" w:rsidP="005C4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EC5"/>
    <w:multiLevelType w:val="hybridMultilevel"/>
    <w:tmpl w:val="311A1E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9515DA5"/>
    <w:multiLevelType w:val="hybridMultilevel"/>
    <w:tmpl w:val="AEBABF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BA77A12"/>
    <w:multiLevelType w:val="hybridMultilevel"/>
    <w:tmpl w:val="98AECF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BB244F7"/>
    <w:multiLevelType w:val="hybridMultilevel"/>
    <w:tmpl w:val="7F28C6A2"/>
    <w:lvl w:ilvl="0" w:tplc="E3E8C2F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910A5B"/>
    <w:multiLevelType w:val="hybridMultilevel"/>
    <w:tmpl w:val="F16681B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77642B"/>
    <w:multiLevelType w:val="hybridMultilevel"/>
    <w:tmpl w:val="2942246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09063F3"/>
    <w:multiLevelType w:val="hybridMultilevel"/>
    <w:tmpl w:val="79C03AC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4174B06"/>
    <w:multiLevelType w:val="hybridMultilevel"/>
    <w:tmpl w:val="CFB4C846"/>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63038FA"/>
    <w:multiLevelType w:val="hybridMultilevel"/>
    <w:tmpl w:val="19D41B12"/>
    <w:lvl w:ilvl="0" w:tplc="E3E8C2F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EF77D2"/>
    <w:multiLevelType w:val="hybridMultilevel"/>
    <w:tmpl w:val="F4D40A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2AA4F41"/>
    <w:multiLevelType w:val="hybridMultilevel"/>
    <w:tmpl w:val="2F32EAE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57E68B9"/>
    <w:multiLevelType w:val="hybridMultilevel"/>
    <w:tmpl w:val="4C7824DC"/>
    <w:lvl w:ilvl="0" w:tplc="52866350">
      <w:numFmt w:val="bullet"/>
      <w:lvlText w:val=""/>
      <w:lvlJc w:val="left"/>
      <w:pPr>
        <w:ind w:left="360" w:hanging="360"/>
      </w:pPr>
      <w:rPr>
        <w:rFonts w:ascii="Wingdings" w:eastAsiaTheme="minorHAnsi" w:hAnsi="Wingding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DCE4A47"/>
    <w:multiLevelType w:val="hybridMultilevel"/>
    <w:tmpl w:val="77D21FB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E5D3A62"/>
    <w:multiLevelType w:val="hybridMultilevel"/>
    <w:tmpl w:val="E55ECE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6B13B83"/>
    <w:multiLevelType w:val="hybridMultilevel"/>
    <w:tmpl w:val="A840085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3871E7E"/>
    <w:multiLevelType w:val="hybridMultilevel"/>
    <w:tmpl w:val="91AA9DE4"/>
    <w:lvl w:ilvl="0" w:tplc="993AD532">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A62379B"/>
    <w:multiLevelType w:val="hybridMultilevel"/>
    <w:tmpl w:val="42FE75B8"/>
    <w:lvl w:ilvl="0" w:tplc="E3E8C2F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D303547"/>
    <w:multiLevelType w:val="hybridMultilevel"/>
    <w:tmpl w:val="33A0F42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C555335"/>
    <w:multiLevelType w:val="hybridMultilevel"/>
    <w:tmpl w:val="A73ACC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6F97017"/>
    <w:multiLevelType w:val="hybridMultilevel"/>
    <w:tmpl w:val="EF1C8EF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120370479">
    <w:abstractNumId w:val="2"/>
  </w:num>
  <w:num w:numId="2" w16cid:durableId="601452071">
    <w:abstractNumId w:val="7"/>
  </w:num>
  <w:num w:numId="3" w16cid:durableId="1406799421">
    <w:abstractNumId w:val="16"/>
  </w:num>
  <w:num w:numId="4" w16cid:durableId="1750422047">
    <w:abstractNumId w:val="8"/>
  </w:num>
  <w:num w:numId="5" w16cid:durableId="778187183">
    <w:abstractNumId w:val="3"/>
  </w:num>
  <w:num w:numId="6" w16cid:durableId="500852764">
    <w:abstractNumId w:val="15"/>
  </w:num>
  <w:num w:numId="7" w16cid:durableId="1990162983">
    <w:abstractNumId w:val="13"/>
  </w:num>
  <w:num w:numId="8" w16cid:durableId="194847983">
    <w:abstractNumId w:val="6"/>
  </w:num>
  <w:num w:numId="9" w16cid:durableId="1591891375">
    <w:abstractNumId w:val="17"/>
  </w:num>
  <w:num w:numId="10" w16cid:durableId="1472749275">
    <w:abstractNumId w:val="14"/>
  </w:num>
  <w:num w:numId="11" w16cid:durableId="1197741070">
    <w:abstractNumId w:val="10"/>
  </w:num>
  <w:num w:numId="12" w16cid:durableId="987591326">
    <w:abstractNumId w:val="18"/>
  </w:num>
  <w:num w:numId="13" w16cid:durableId="1647275105">
    <w:abstractNumId w:val="4"/>
  </w:num>
  <w:num w:numId="14" w16cid:durableId="343286640">
    <w:abstractNumId w:val="12"/>
  </w:num>
  <w:num w:numId="15" w16cid:durableId="1043211716">
    <w:abstractNumId w:val="19"/>
  </w:num>
  <w:num w:numId="16" w16cid:durableId="1039159888">
    <w:abstractNumId w:val="0"/>
  </w:num>
  <w:num w:numId="17" w16cid:durableId="1057628356">
    <w:abstractNumId w:val="11"/>
  </w:num>
  <w:num w:numId="18" w16cid:durableId="804811942">
    <w:abstractNumId w:val="1"/>
  </w:num>
  <w:num w:numId="19" w16cid:durableId="1913469436">
    <w:abstractNumId w:val="9"/>
  </w:num>
  <w:num w:numId="20" w16cid:durableId="1810318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3E"/>
    <w:rsid w:val="0002010F"/>
    <w:rsid w:val="00122B32"/>
    <w:rsid w:val="00122C56"/>
    <w:rsid w:val="00124FF1"/>
    <w:rsid w:val="001337CE"/>
    <w:rsid w:val="00367D71"/>
    <w:rsid w:val="003E26A7"/>
    <w:rsid w:val="00437BA9"/>
    <w:rsid w:val="00456DCE"/>
    <w:rsid w:val="00481402"/>
    <w:rsid w:val="004C4616"/>
    <w:rsid w:val="00520B1D"/>
    <w:rsid w:val="005555A4"/>
    <w:rsid w:val="00563AAF"/>
    <w:rsid w:val="0058153E"/>
    <w:rsid w:val="00593433"/>
    <w:rsid w:val="005947FE"/>
    <w:rsid w:val="005C49AC"/>
    <w:rsid w:val="005C6B9E"/>
    <w:rsid w:val="00613923"/>
    <w:rsid w:val="00684337"/>
    <w:rsid w:val="00735A9F"/>
    <w:rsid w:val="00746532"/>
    <w:rsid w:val="00776004"/>
    <w:rsid w:val="00781490"/>
    <w:rsid w:val="0079541E"/>
    <w:rsid w:val="007C0D86"/>
    <w:rsid w:val="00843FF0"/>
    <w:rsid w:val="00876DEF"/>
    <w:rsid w:val="00891B38"/>
    <w:rsid w:val="008956D6"/>
    <w:rsid w:val="008A3667"/>
    <w:rsid w:val="008B2B48"/>
    <w:rsid w:val="009105A9"/>
    <w:rsid w:val="00932A59"/>
    <w:rsid w:val="0094266B"/>
    <w:rsid w:val="009A2776"/>
    <w:rsid w:val="00A07163"/>
    <w:rsid w:val="00A1782B"/>
    <w:rsid w:val="00AD340A"/>
    <w:rsid w:val="00AE03FD"/>
    <w:rsid w:val="00B5294D"/>
    <w:rsid w:val="00C428A5"/>
    <w:rsid w:val="00C555CE"/>
    <w:rsid w:val="00DA6543"/>
    <w:rsid w:val="00EA620E"/>
    <w:rsid w:val="00F03562"/>
    <w:rsid w:val="00F12D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A875"/>
  <w15:chartTrackingRefBased/>
  <w15:docId w15:val="{648B1488-EB2E-4ABA-A407-63A389B5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DCE"/>
    <w:pPr>
      <w:ind w:left="720"/>
      <w:contextualSpacing/>
    </w:pPr>
  </w:style>
  <w:style w:type="character" w:styleId="Hyperlink">
    <w:name w:val="Hyperlink"/>
    <w:basedOn w:val="Standaardalinea-lettertype"/>
    <w:uiPriority w:val="99"/>
    <w:unhideWhenUsed/>
    <w:rsid w:val="00781490"/>
    <w:rPr>
      <w:color w:val="0563C1" w:themeColor="hyperlink"/>
      <w:u w:val="single"/>
    </w:rPr>
  </w:style>
  <w:style w:type="character" w:styleId="Onopgelostemelding">
    <w:name w:val="Unresolved Mention"/>
    <w:basedOn w:val="Standaardalinea-lettertype"/>
    <w:uiPriority w:val="99"/>
    <w:semiHidden/>
    <w:unhideWhenUsed/>
    <w:rsid w:val="00781490"/>
    <w:rPr>
      <w:color w:val="605E5C"/>
      <w:shd w:val="clear" w:color="auto" w:fill="E1DFDD"/>
    </w:rPr>
  </w:style>
  <w:style w:type="paragraph" w:customStyle="1" w:styleId="Default">
    <w:name w:val="Default"/>
    <w:rsid w:val="005C49AC"/>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C49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9AC"/>
  </w:style>
  <w:style w:type="paragraph" w:styleId="Voettekst">
    <w:name w:val="footer"/>
    <w:basedOn w:val="Standaard"/>
    <w:link w:val="VoettekstChar"/>
    <w:uiPriority w:val="99"/>
    <w:unhideWhenUsed/>
    <w:rsid w:val="005C49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9AC"/>
  </w:style>
  <w:style w:type="paragraph" w:styleId="Plattetekst2">
    <w:name w:val="Body Text 2"/>
    <w:basedOn w:val="Standaard"/>
    <w:link w:val="Plattetekst2Char"/>
    <w:rsid w:val="00AE03FD"/>
    <w:pPr>
      <w:spacing w:after="0" w:line="240" w:lineRule="auto"/>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AE03FD"/>
    <w:rPr>
      <w:rFonts w:ascii="Arial" w:eastAsia="Times New Roman" w:hAnsi="Arial"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8DF4E.480DD9A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Van de Cruys</dc:creator>
  <cp:keywords/>
  <dc:description/>
  <cp:lastModifiedBy>An Van de Cruys</cp:lastModifiedBy>
  <cp:revision>6</cp:revision>
  <dcterms:created xsi:type="dcterms:W3CDTF">2023-01-10T13:55:00Z</dcterms:created>
  <dcterms:modified xsi:type="dcterms:W3CDTF">2023-01-10T14:41:00Z</dcterms:modified>
</cp:coreProperties>
</file>