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7685" w14:textId="77777777" w:rsidR="002E11EC" w:rsidRPr="002E11EC" w:rsidRDefault="002E11EC" w:rsidP="002E11EC">
      <w:pPr>
        <w:spacing w:before="100" w:beforeAutospacing="1" w:after="100" w:afterAutospacing="1" w:line="240" w:lineRule="auto"/>
        <w:outlineLvl w:val="2"/>
        <w:rPr>
          <w:rFonts w:eastAsia="Times New Roman" w:cs="Times New Roman"/>
          <w:b/>
          <w:bCs/>
          <w:sz w:val="20"/>
          <w:szCs w:val="20"/>
          <w:lang w:eastAsia="nl-BE"/>
        </w:rPr>
      </w:pPr>
      <w:r w:rsidRPr="002E11EC">
        <w:rPr>
          <w:rFonts w:eastAsia="Times New Roman" w:cs="Times New Roman"/>
          <w:b/>
          <w:bCs/>
          <w:sz w:val="20"/>
          <w:szCs w:val="20"/>
          <w:lang w:eastAsia="nl-BE"/>
        </w:rPr>
        <w:t>Veel gestelde vragen van de inwoners - FAQ</w:t>
      </w:r>
    </w:p>
    <w:p w14:paraId="0144F3DD" w14:textId="77777777" w:rsidR="002E11EC" w:rsidRPr="002E11EC" w:rsidRDefault="002E11EC" w:rsidP="002E11EC">
      <w:p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sz w:val="20"/>
          <w:szCs w:val="20"/>
          <w:lang w:eastAsia="nl-BE"/>
        </w:rPr>
        <w:t xml:space="preserve">(1) </w:t>
      </w:r>
      <w:r w:rsidRPr="002E11EC">
        <w:rPr>
          <w:rFonts w:eastAsia="Times New Roman" w:cs="Times New Roman"/>
          <w:i/>
          <w:iCs/>
          <w:sz w:val="20"/>
          <w:szCs w:val="20"/>
          <w:lang w:eastAsia="nl-BE"/>
        </w:rPr>
        <w:t>OVER DE AFKOPPELING</w:t>
      </w:r>
    </w:p>
    <w:p w14:paraId="4D4C164A" w14:textId="77777777" w:rsidR="002E11EC" w:rsidRPr="002E11EC" w:rsidRDefault="002E11EC" w:rsidP="002E11EC">
      <w:pPr>
        <w:numPr>
          <w:ilvl w:val="0"/>
          <w:numId w:val="1"/>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Indien we een afkoppeling uitvoeren met opvang en infiltratie, wat gebeurt er dan met de overloop?</w:t>
      </w:r>
      <w:r w:rsidRPr="002E11EC">
        <w:rPr>
          <w:rFonts w:eastAsia="Times New Roman" w:cs="Times New Roman"/>
          <w:sz w:val="20"/>
          <w:szCs w:val="20"/>
          <w:lang w:eastAsia="nl-BE"/>
        </w:rPr>
        <w:br/>
        <w:t>De overloop van het infiltratiesysteem mag aangesloten worden op de regenwaterriolering.</w:t>
      </w:r>
    </w:p>
    <w:p w14:paraId="7AFFE6C7" w14:textId="77777777" w:rsidR="002E11EC" w:rsidRPr="002E11EC" w:rsidRDefault="002E11EC" w:rsidP="002E11EC">
      <w:pPr>
        <w:numPr>
          <w:ilvl w:val="0"/>
          <w:numId w:val="1"/>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Worden er premies uitgereikt voor eventuele aanpassingen die moeten gebeuren op de eigendom?</w:t>
      </w:r>
      <w:r w:rsidRPr="002E11EC">
        <w:rPr>
          <w:rFonts w:eastAsia="Times New Roman" w:cs="Times New Roman"/>
          <w:sz w:val="20"/>
          <w:szCs w:val="20"/>
          <w:lang w:eastAsia="nl-BE"/>
        </w:rPr>
        <w:br/>
        <w:t>Ja, voor premies kan u bij de afkoppelingsdeskundige terecht en/of bij de betrokken rioolbeheerder. Meer info kan u vinden via:</w:t>
      </w:r>
    </w:p>
    <w:p w14:paraId="46455A0D" w14:textId="77777777" w:rsidR="002E11EC" w:rsidRPr="002E11EC" w:rsidRDefault="002E11EC" w:rsidP="002E11EC">
      <w:pPr>
        <w:numPr>
          <w:ilvl w:val="1"/>
          <w:numId w:val="1"/>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sz w:val="20"/>
          <w:szCs w:val="20"/>
          <w:lang w:eastAsia="nl-BE"/>
        </w:rPr>
        <w:t xml:space="preserve">(grondgebied Vorselaar) </w:t>
      </w:r>
      <w:proofErr w:type="spellStart"/>
      <w:r w:rsidRPr="002E11EC">
        <w:rPr>
          <w:rFonts w:eastAsia="Times New Roman" w:cs="Times New Roman"/>
          <w:sz w:val="20"/>
          <w:szCs w:val="20"/>
          <w:lang w:eastAsia="nl-BE"/>
        </w:rPr>
        <w:t>Pidpa</w:t>
      </w:r>
      <w:proofErr w:type="spellEnd"/>
      <w:r w:rsidRPr="002E11EC">
        <w:rPr>
          <w:rFonts w:eastAsia="Times New Roman" w:cs="Times New Roman"/>
          <w:sz w:val="20"/>
          <w:szCs w:val="20"/>
          <w:lang w:eastAsia="nl-BE"/>
        </w:rPr>
        <w:t>/</w:t>
      </w:r>
      <w:proofErr w:type="spellStart"/>
      <w:r w:rsidRPr="002E11EC">
        <w:rPr>
          <w:rFonts w:eastAsia="Times New Roman" w:cs="Times New Roman"/>
          <w:sz w:val="20"/>
          <w:szCs w:val="20"/>
          <w:lang w:eastAsia="nl-BE"/>
        </w:rPr>
        <w:t>Hidrorio</w:t>
      </w:r>
      <w:proofErr w:type="spellEnd"/>
      <w:r w:rsidRPr="002E11EC">
        <w:rPr>
          <w:rFonts w:eastAsia="Times New Roman" w:cs="Times New Roman"/>
          <w:sz w:val="20"/>
          <w:szCs w:val="20"/>
          <w:lang w:eastAsia="nl-BE"/>
        </w:rPr>
        <w:t xml:space="preserve">: alle informatie via </w:t>
      </w:r>
      <w:hyperlink r:id="rId7" w:tgtFrame="_blank" w:history="1">
        <w:r w:rsidRPr="002E11EC">
          <w:rPr>
            <w:rFonts w:eastAsia="Times New Roman" w:cs="Times New Roman"/>
            <w:color w:val="0000FF"/>
            <w:sz w:val="20"/>
            <w:szCs w:val="20"/>
            <w:u w:val="single"/>
            <w:lang w:eastAsia="nl-BE"/>
          </w:rPr>
          <w:t>www.pidpa.be </w:t>
        </w:r>
      </w:hyperlink>
      <w:r w:rsidRPr="002E11EC">
        <w:rPr>
          <w:rFonts w:eastAsia="Times New Roman" w:cs="Times New Roman"/>
          <w:sz w:val="20"/>
          <w:szCs w:val="20"/>
          <w:lang w:eastAsia="nl-BE"/>
        </w:rPr>
        <w:br/>
        <w:t>of telefonisch via  0800 90 300 (ma-vr van 8u-17u)</w:t>
      </w:r>
    </w:p>
    <w:p w14:paraId="6D9C8501" w14:textId="77777777" w:rsidR="002E11EC" w:rsidRPr="002E11EC" w:rsidRDefault="002E11EC" w:rsidP="002E11EC">
      <w:pPr>
        <w:numPr>
          <w:ilvl w:val="1"/>
          <w:numId w:val="1"/>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sz w:val="20"/>
          <w:szCs w:val="20"/>
          <w:lang w:eastAsia="nl-BE"/>
        </w:rPr>
        <w:t xml:space="preserve">(grondgebied Grobbendonk)  Fluvius: alle informatie over premies van Fluvius zijn te vinden via volgende link: </w:t>
      </w:r>
      <w:hyperlink r:id="rId8" w:tgtFrame="_blank" w:history="1">
        <w:r w:rsidRPr="002E11EC">
          <w:rPr>
            <w:rFonts w:eastAsia="Times New Roman" w:cs="Times New Roman"/>
            <w:color w:val="0000FF"/>
            <w:sz w:val="20"/>
            <w:szCs w:val="20"/>
            <w:u w:val="single"/>
            <w:lang w:eastAsia="nl-BE"/>
          </w:rPr>
          <w:t>https://www.fluvius.be/nl/thema/premies/premies-voor-huishoudelijke-klanten</w:t>
        </w:r>
      </w:hyperlink>
    </w:p>
    <w:p w14:paraId="28A760DD" w14:textId="2E04F816" w:rsidR="002E11EC" w:rsidRDefault="002E11EC" w:rsidP="002E11EC">
      <w:pPr>
        <w:numPr>
          <w:ilvl w:val="0"/>
          <w:numId w:val="1"/>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Hoe moet de afkoppeling voor woningen met een gemeenschappelijke afvoer gebeuren?</w:t>
      </w:r>
      <w:r w:rsidRPr="002E11EC">
        <w:rPr>
          <w:rFonts w:eastAsia="Times New Roman" w:cs="Times New Roman"/>
          <w:sz w:val="20"/>
          <w:szCs w:val="20"/>
          <w:lang w:eastAsia="nl-BE"/>
        </w:rPr>
        <w:br/>
        <w:t xml:space="preserve">Voor elke woning voor bouwjaar 2002 komt de afkoppelingsdeskundige vanaf april-mei 2021 ter plaatse de situatie onderzoeken en de best mogelijke oplossing adviseren in samenspraak met de eigenaar(s). Elke woning of bouwperceel wordt in principe voorzien van één vuilwater- en één regenwateraansluiting. Bij woningen met een gemeenschappelijke afvoer zal door de afkoppelingsdeskundige worden onderzocht wat de mogelijkheden zijn om deze van elkaar te scheiden. </w:t>
      </w:r>
      <w:r w:rsidRPr="002E11EC">
        <w:rPr>
          <w:rFonts w:eastAsia="Times New Roman" w:cs="Times New Roman"/>
          <w:sz w:val="20"/>
          <w:szCs w:val="20"/>
          <w:lang w:eastAsia="nl-BE"/>
        </w:rPr>
        <w:br/>
        <w:t>Ook percelen op de grens van de werken worden bezocht om te bekijken hoe afwatering hier in elkaar zit. Eigenaars nemen best rechtstreeks contact met de betrokken afkoppelingsdeskundige voor een bespreking van de individuele situatie.</w:t>
      </w:r>
    </w:p>
    <w:p w14:paraId="383BCE89" w14:textId="247515E6" w:rsidR="002E11EC" w:rsidRPr="002E11EC" w:rsidRDefault="002E11EC" w:rsidP="002E11EC">
      <w:pPr>
        <w:spacing w:before="100" w:beforeAutospacing="1" w:after="100" w:afterAutospacing="1" w:line="240" w:lineRule="auto"/>
        <w:ind w:left="708"/>
        <w:rPr>
          <w:rFonts w:eastAsia="Times New Roman" w:cs="Times New Roman"/>
          <w:sz w:val="20"/>
          <w:szCs w:val="20"/>
          <w:lang w:eastAsia="nl-BE"/>
        </w:rPr>
      </w:pPr>
      <w:r w:rsidRPr="002E11EC">
        <w:rPr>
          <w:rFonts w:eastAsia="Times New Roman" w:cs="Times New Roman"/>
          <w:sz w:val="20"/>
          <w:szCs w:val="20"/>
          <w:lang w:eastAsia="nl-BE"/>
        </w:rPr>
        <w:t>De afkoppelingsdeskundigen zijn:</w:t>
      </w:r>
      <w:r w:rsidRPr="002E11EC">
        <w:rPr>
          <w:rFonts w:eastAsia="Times New Roman" w:cs="Times New Roman"/>
          <w:sz w:val="20"/>
          <w:szCs w:val="20"/>
          <w:lang w:eastAsia="nl-BE"/>
        </w:rPr>
        <w:br/>
        <w:t>- (grondgebied Vorselaar): Keriplan – Chantal Van Gorp (tel.0496 54 03 61 -  </w:t>
      </w:r>
      <w:hyperlink r:id="rId9" w:history="1">
        <w:r w:rsidRPr="002E11EC">
          <w:rPr>
            <w:rFonts w:eastAsia="Times New Roman" w:cs="Times New Roman"/>
            <w:color w:val="0000FF"/>
            <w:sz w:val="20"/>
            <w:szCs w:val="20"/>
            <w:u w:val="single"/>
            <w:lang w:eastAsia="nl-BE"/>
          </w:rPr>
          <w:t>afkoppelingen@keriplan.be</w:t>
        </w:r>
      </w:hyperlink>
      <w:r w:rsidRPr="002E11EC">
        <w:rPr>
          <w:rFonts w:eastAsia="Times New Roman" w:cs="Times New Roman"/>
          <w:sz w:val="20"/>
          <w:szCs w:val="20"/>
          <w:lang w:eastAsia="nl-BE"/>
        </w:rPr>
        <w:t>)</w:t>
      </w:r>
      <w:r w:rsidRPr="002E11EC">
        <w:rPr>
          <w:rFonts w:eastAsia="Times New Roman" w:cs="Times New Roman"/>
          <w:sz w:val="20"/>
          <w:szCs w:val="20"/>
          <w:lang w:eastAsia="nl-BE"/>
        </w:rPr>
        <w:br/>
        <w:t xml:space="preserve">- (grondgebied Grobbendonk): </w:t>
      </w:r>
      <w:proofErr w:type="spellStart"/>
      <w:r w:rsidRPr="002E11EC">
        <w:rPr>
          <w:rFonts w:eastAsia="Times New Roman" w:cs="Times New Roman"/>
          <w:sz w:val="20"/>
          <w:szCs w:val="20"/>
          <w:lang w:eastAsia="nl-BE"/>
        </w:rPr>
        <w:t>Enerdo</w:t>
      </w:r>
      <w:proofErr w:type="spellEnd"/>
      <w:r w:rsidRPr="002E11EC">
        <w:rPr>
          <w:rFonts w:eastAsia="Times New Roman" w:cs="Times New Roman"/>
          <w:sz w:val="20"/>
          <w:szCs w:val="20"/>
          <w:lang w:eastAsia="nl-BE"/>
        </w:rPr>
        <w:t xml:space="preserve">- Inge Vanden </w:t>
      </w:r>
      <w:proofErr w:type="spellStart"/>
      <w:r w:rsidRPr="002E11EC">
        <w:rPr>
          <w:rFonts w:eastAsia="Times New Roman" w:cs="Times New Roman"/>
          <w:sz w:val="20"/>
          <w:szCs w:val="20"/>
          <w:lang w:eastAsia="nl-BE"/>
        </w:rPr>
        <w:t>Wyngaert</w:t>
      </w:r>
      <w:proofErr w:type="spellEnd"/>
      <w:r w:rsidRPr="002E11EC">
        <w:rPr>
          <w:rFonts w:eastAsia="Times New Roman" w:cs="Times New Roman"/>
          <w:sz w:val="20"/>
          <w:szCs w:val="20"/>
          <w:lang w:eastAsia="nl-BE"/>
        </w:rPr>
        <w:t xml:space="preserve"> (tel. 0476 75 06 81 - </w:t>
      </w:r>
      <w:hyperlink r:id="rId10" w:history="1">
        <w:r w:rsidRPr="002E11EC">
          <w:rPr>
            <w:rFonts w:eastAsia="Times New Roman" w:cs="Times New Roman"/>
            <w:color w:val="0000FF"/>
            <w:sz w:val="20"/>
            <w:szCs w:val="20"/>
            <w:u w:val="single"/>
            <w:lang w:eastAsia="nl-BE"/>
          </w:rPr>
          <w:t>inge@enerdo.be</w:t>
        </w:r>
      </w:hyperlink>
      <w:r w:rsidRPr="002E11EC">
        <w:rPr>
          <w:rFonts w:eastAsia="Times New Roman" w:cs="Times New Roman"/>
          <w:sz w:val="20"/>
          <w:szCs w:val="20"/>
          <w:lang w:eastAsia="nl-BE"/>
        </w:rPr>
        <w:t>)</w:t>
      </w:r>
    </w:p>
    <w:p w14:paraId="696F25D9" w14:textId="77777777" w:rsidR="002E11EC" w:rsidRPr="002E11EC" w:rsidRDefault="002E11EC" w:rsidP="002E11EC">
      <w:pPr>
        <w:numPr>
          <w:ilvl w:val="0"/>
          <w:numId w:val="2"/>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Werken op privé terrein zijn voor de bewoner zelf?  We hebben recent riolering, regenwater en oprit opnieuw aangelegd. Een nieuw aangelegde oprit openbreken zou zeer jammer zijn.  Ook keuring en andere verplichtingen?</w:t>
      </w:r>
      <w:r w:rsidRPr="002E11EC">
        <w:rPr>
          <w:rFonts w:eastAsia="Times New Roman" w:cs="Times New Roman"/>
          <w:sz w:val="20"/>
          <w:szCs w:val="20"/>
          <w:lang w:eastAsia="nl-BE"/>
        </w:rPr>
        <w:br/>
        <w:t>Werken op privé zijn de verantwoordelijkheid van de eigenaar van de woning, maar er is een premie voorzien. Afhankelijk van het bouwjaar en de vergunning kan het mogelijk zijn dat u geen aanpassingen – of heel beperkt – dient uit te voeren. Ook de keuring neemt de rioolbeheerder ten laste. Bij een negatieve keuring, is herkeuring wel ten laste van de eigenaar.</w:t>
      </w:r>
    </w:p>
    <w:p w14:paraId="680BEBFE" w14:textId="77777777" w:rsidR="002E11EC" w:rsidRPr="002E11EC" w:rsidRDefault="002E11EC" w:rsidP="002E11EC">
      <w:pPr>
        <w:numPr>
          <w:ilvl w:val="0"/>
          <w:numId w:val="2"/>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Komt er nog iemand langs om de riolering te bekijken</w:t>
      </w:r>
      <w:r w:rsidRPr="002E11EC">
        <w:rPr>
          <w:rFonts w:eastAsia="Times New Roman" w:cs="Times New Roman"/>
          <w:sz w:val="20"/>
          <w:szCs w:val="20"/>
          <w:lang w:eastAsia="nl-BE"/>
        </w:rPr>
        <w:t>?</w:t>
      </w:r>
      <w:r w:rsidRPr="002E11EC">
        <w:rPr>
          <w:rFonts w:eastAsia="Times New Roman" w:cs="Times New Roman"/>
          <w:sz w:val="20"/>
          <w:szCs w:val="20"/>
          <w:lang w:eastAsia="nl-BE"/>
        </w:rPr>
        <w:br/>
        <w:t xml:space="preserve">De afkoppelingsdeskundige is volop bezig met de verschillende </w:t>
      </w:r>
      <w:proofErr w:type="spellStart"/>
      <w:r w:rsidRPr="002E11EC">
        <w:rPr>
          <w:rFonts w:eastAsia="Times New Roman" w:cs="Times New Roman"/>
          <w:sz w:val="20"/>
          <w:szCs w:val="20"/>
          <w:lang w:eastAsia="nl-BE"/>
        </w:rPr>
        <w:t>plaatsbezoeken</w:t>
      </w:r>
      <w:proofErr w:type="spellEnd"/>
      <w:r w:rsidRPr="002E11EC">
        <w:rPr>
          <w:rFonts w:eastAsia="Times New Roman" w:cs="Times New Roman"/>
          <w:sz w:val="20"/>
          <w:szCs w:val="20"/>
          <w:lang w:eastAsia="nl-BE"/>
        </w:rPr>
        <w:t xml:space="preserve">. Het klopt dat nog niet alle percelen bezocht werden. Brieven werden bij de betrokken adressen bezorgd. Graag uw contactgegevens te bezorgen via </w:t>
      </w:r>
      <w:hyperlink r:id="rId11" w:history="1">
        <w:r w:rsidRPr="002E11EC">
          <w:rPr>
            <w:rFonts w:eastAsia="Times New Roman" w:cs="Times New Roman"/>
            <w:color w:val="0000FF"/>
            <w:sz w:val="20"/>
            <w:szCs w:val="20"/>
            <w:u w:val="single"/>
            <w:lang w:eastAsia="nl-BE"/>
          </w:rPr>
          <w:t>www.keriplan.be</w:t>
        </w:r>
      </w:hyperlink>
      <w:r w:rsidRPr="002E11EC">
        <w:rPr>
          <w:rFonts w:eastAsia="Times New Roman" w:cs="Times New Roman"/>
          <w:sz w:val="20"/>
          <w:szCs w:val="20"/>
          <w:lang w:eastAsia="nl-BE"/>
        </w:rPr>
        <w:t xml:space="preserve">  Zij kunnen u op die manier vlotter contacteren om een </w:t>
      </w:r>
      <w:proofErr w:type="spellStart"/>
      <w:r w:rsidRPr="002E11EC">
        <w:rPr>
          <w:rFonts w:eastAsia="Times New Roman" w:cs="Times New Roman"/>
          <w:sz w:val="20"/>
          <w:szCs w:val="20"/>
          <w:lang w:eastAsia="nl-BE"/>
        </w:rPr>
        <w:t>plaatsbezoek</w:t>
      </w:r>
      <w:proofErr w:type="spellEnd"/>
      <w:r w:rsidRPr="002E11EC">
        <w:rPr>
          <w:rFonts w:eastAsia="Times New Roman" w:cs="Times New Roman"/>
          <w:sz w:val="20"/>
          <w:szCs w:val="20"/>
          <w:lang w:eastAsia="nl-BE"/>
        </w:rPr>
        <w:t xml:space="preserve"> in te plannen.</w:t>
      </w:r>
    </w:p>
    <w:p w14:paraId="2C695A46" w14:textId="77777777" w:rsidR="002E11EC" w:rsidRPr="002E11EC" w:rsidRDefault="002E11EC" w:rsidP="002E11EC">
      <w:pPr>
        <w:numPr>
          <w:ilvl w:val="0"/>
          <w:numId w:val="2"/>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Heeft u suggesties welke bedrijven ik kan aanspreken om bij mij thuis de rioleringen aan te passen? Ik heb al een aantal bedrijven gecontacteerd maar krijg weinig reactie terug.</w:t>
      </w:r>
      <w:r w:rsidRPr="002E11EC">
        <w:rPr>
          <w:rFonts w:eastAsia="Times New Roman" w:cs="Times New Roman"/>
          <w:sz w:val="20"/>
          <w:szCs w:val="20"/>
          <w:lang w:eastAsia="nl-BE"/>
        </w:rPr>
        <w:br/>
        <w:t>Veelal kunnen tuinaannemers dergelijke werken voor u uitvoeren. De afkoppelingsdeskundige bekijkt samen met u wat er moet gebeuren, zodat u gericht prijs kan vragen of het met wat hulp zelf kan uitvoeren.</w:t>
      </w:r>
    </w:p>
    <w:p w14:paraId="60B8F197" w14:textId="77777777" w:rsidR="002E11EC" w:rsidRPr="002E11EC" w:rsidRDefault="002E11EC" w:rsidP="002E11EC">
      <w:pPr>
        <w:numPr>
          <w:ilvl w:val="0"/>
          <w:numId w:val="2"/>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De deskundige is bij mij langs geweest in de zomer. Hij heeft de plannen van ons huis meegenomen. Ik heb er niets meer van gehoord én de plannen nog niet teruggekregen.</w:t>
      </w:r>
      <w:r w:rsidRPr="002E11EC">
        <w:rPr>
          <w:rFonts w:eastAsia="Times New Roman" w:cs="Times New Roman"/>
          <w:sz w:val="20"/>
          <w:szCs w:val="20"/>
          <w:lang w:eastAsia="nl-BE"/>
        </w:rPr>
        <w:br/>
        <w:t>De afkoppelingsdossiers zijn in opmaak. Originele plannen die ontleend werden, zullen nadien zeker terug bezorgd worden.</w:t>
      </w:r>
    </w:p>
    <w:p w14:paraId="3219169B" w14:textId="77777777" w:rsidR="002E11EC" w:rsidRPr="002E11EC" w:rsidRDefault="002E11EC" w:rsidP="002E11EC">
      <w:p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sz w:val="20"/>
          <w:szCs w:val="20"/>
          <w:lang w:eastAsia="nl-BE"/>
        </w:rPr>
        <w:t xml:space="preserve">(2) </w:t>
      </w:r>
      <w:r w:rsidRPr="002E11EC">
        <w:rPr>
          <w:rFonts w:eastAsia="Times New Roman" w:cs="Times New Roman"/>
          <w:i/>
          <w:iCs/>
          <w:sz w:val="20"/>
          <w:szCs w:val="20"/>
          <w:lang w:eastAsia="nl-BE"/>
        </w:rPr>
        <w:t>OVER DE UITVOERING VAN DE WERKEN</w:t>
      </w:r>
    </w:p>
    <w:p w14:paraId="07850F9B" w14:textId="76F9621B"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Is er tijdens de uitvoering van de werken nog een mogelijkheid om de oprit/woning te betreden met de wagen?</w:t>
      </w:r>
      <w:r w:rsidRPr="002E11EC">
        <w:rPr>
          <w:rFonts w:eastAsia="Times New Roman" w:cs="Times New Roman"/>
          <w:sz w:val="20"/>
          <w:szCs w:val="20"/>
          <w:lang w:eastAsia="nl-BE"/>
        </w:rPr>
        <w:br/>
        <w:t>Als de rioleringswerken of aanleg van boordstenen, ed. vlak voor uw deur plaatsvinden, kan u mogelijks tijdelijk enkele dagen de woning niet bereiken met de wagen. U wordt hiervan tijdig op de hoogte gesteld door de aannemer die de werken uitvoert in overleg met de opdrachtgevers (</w:t>
      </w:r>
      <w:proofErr w:type="spellStart"/>
      <w:r w:rsidRPr="002E11EC">
        <w:rPr>
          <w:rFonts w:eastAsia="Times New Roman" w:cs="Times New Roman"/>
          <w:sz w:val="20"/>
          <w:szCs w:val="20"/>
          <w:lang w:eastAsia="nl-BE"/>
        </w:rPr>
        <w:t>Aquafin</w:t>
      </w:r>
      <w:proofErr w:type="spellEnd"/>
      <w:r w:rsidRPr="002E11EC">
        <w:rPr>
          <w:rFonts w:eastAsia="Times New Roman" w:cs="Times New Roman"/>
          <w:sz w:val="20"/>
          <w:szCs w:val="20"/>
          <w:lang w:eastAsia="nl-BE"/>
        </w:rPr>
        <w:t xml:space="preserve">, </w:t>
      </w:r>
      <w:proofErr w:type="spellStart"/>
      <w:r w:rsidRPr="002E11EC">
        <w:rPr>
          <w:rFonts w:eastAsia="Times New Roman" w:cs="Times New Roman"/>
          <w:sz w:val="20"/>
          <w:szCs w:val="20"/>
          <w:lang w:eastAsia="nl-BE"/>
        </w:rPr>
        <w:t>Pidpa</w:t>
      </w:r>
      <w:proofErr w:type="spellEnd"/>
      <w:r w:rsidRPr="002E11EC">
        <w:rPr>
          <w:rFonts w:eastAsia="Times New Roman" w:cs="Times New Roman"/>
          <w:sz w:val="20"/>
          <w:szCs w:val="20"/>
          <w:lang w:eastAsia="nl-BE"/>
        </w:rPr>
        <w:t xml:space="preserve">, </w:t>
      </w:r>
      <w:r w:rsidRPr="002E11EC">
        <w:rPr>
          <w:rFonts w:eastAsia="Times New Roman" w:cs="Times New Roman"/>
          <w:sz w:val="20"/>
          <w:szCs w:val="20"/>
          <w:lang w:eastAsia="nl-BE"/>
        </w:rPr>
        <w:lastRenderedPageBreak/>
        <w:t>Fluvius en de gemeenten).</w:t>
      </w:r>
      <w:r w:rsidR="007E3389">
        <w:rPr>
          <w:rFonts w:eastAsia="Times New Roman" w:cs="Times New Roman"/>
          <w:sz w:val="20"/>
          <w:szCs w:val="20"/>
          <w:lang w:eastAsia="nl-BE"/>
        </w:rPr>
        <w:t xml:space="preserve"> Voor en na werkuren kan u wel uw oprit/garage nog gebruiken. Wagens dienen buiten de werfzone gezet na 6u30 en tot 16u00. </w:t>
      </w:r>
    </w:p>
    <w:p w14:paraId="16B451E0" w14:textId="77777777"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Er zijn plannen om “printasfalt” te gebruiken. Wat is de (</w:t>
      </w:r>
      <w:proofErr w:type="spellStart"/>
      <w:r w:rsidRPr="002E11EC">
        <w:rPr>
          <w:rFonts w:eastAsia="Times New Roman" w:cs="Times New Roman"/>
          <w:b/>
          <w:bCs/>
          <w:sz w:val="20"/>
          <w:szCs w:val="20"/>
          <w:lang w:eastAsia="nl-BE"/>
        </w:rPr>
        <w:t>geluids</w:t>
      </w:r>
      <w:proofErr w:type="spellEnd"/>
      <w:r w:rsidRPr="002E11EC">
        <w:rPr>
          <w:rFonts w:eastAsia="Times New Roman" w:cs="Times New Roman"/>
          <w:b/>
          <w:bCs/>
          <w:sz w:val="20"/>
          <w:szCs w:val="20"/>
          <w:lang w:eastAsia="nl-BE"/>
        </w:rPr>
        <w:t>)impact van printasfalt voor de bewoners langs het traject?</w:t>
      </w:r>
      <w:r w:rsidRPr="002E11EC">
        <w:rPr>
          <w:rFonts w:eastAsia="Times New Roman" w:cs="Times New Roman"/>
          <w:sz w:val="20"/>
          <w:szCs w:val="20"/>
          <w:lang w:eastAsia="nl-BE"/>
        </w:rPr>
        <w:br/>
        <w:t>Update: er wordt niet voorzien in printasfalt maar standaard asfaltering.</w:t>
      </w:r>
    </w:p>
    <w:p w14:paraId="1EB5CA6E" w14:textId="77777777"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De ondergrond wordt allicht droog gepompt met mogelijk gevolgen voor huizen en aanplantingen. Wordt eventueel vooraf een plaatsbeschrijving gemaakt van de huizen langs het traject?</w:t>
      </w:r>
      <w:r w:rsidRPr="002E11EC">
        <w:rPr>
          <w:rFonts w:eastAsia="Times New Roman" w:cs="Times New Roman"/>
          <w:sz w:val="20"/>
          <w:szCs w:val="20"/>
          <w:lang w:eastAsia="nl-BE"/>
        </w:rPr>
        <w:br/>
        <w:t xml:space="preserve">Tijdens de studiefase worden proeven uitgevoerd om de grondwaterstand te bepalen en mogelijk noodzaak voor grondwaterbemaling.  De impact van de eventuele bemaling wordt voorafgaandelijk onderzocht en is afhankelijk van de </w:t>
      </w:r>
      <w:proofErr w:type="spellStart"/>
      <w:r w:rsidRPr="002E11EC">
        <w:rPr>
          <w:rFonts w:eastAsia="Times New Roman" w:cs="Times New Roman"/>
          <w:sz w:val="20"/>
          <w:szCs w:val="20"/>
          <w:lang w:eastAsia="nl-BE"/>
        </w:rPr>
        <w:t>grondmechanische</w:t>
      </w:r>
      <w:proofErr w:type="spellEnd"/>
      <w:r w:rsidRPr="002E11EC">
        <w:rPr>
          <w:rFonts w:eastAsia="Times New Roman" w:cs="Times New Roman"/>
          <w:sz w:val="20"/>
          <w:szCs w:val="20"/>
          <w:lang w:eastAsia="nl-BE"/>
        </w:rPr>
        <w:t xml:space="preserve"> eigenschappen van de ondergrond. Dit aspect wordt dus nog bepaald afhankelijk van de verdere studie.</w:t>
      </w:r>
      <w:r w:rsidRPr="002E11EC">
        <w:rPr>
          <w:rFonts w:eastAsia="Times New Roman" w:cs="Times New Roman"/>
          <w:sz w:val="20"/>
          <w:szCs w:val="20"/>
          <w:lang w:eastAsia="nl-BE"/>
        </w:rPr>
        <w:br/>
        <w:t xml:space="preserve">Een plaatsbeschrijving van de huizen langs het traject wordt vanuit </w:t>
      </w:r>
      <w:proofErr w:type="spellStart"/>
      <w:r w:rsidRPr="002E11EC">
        <w:rPr>
          <w:rFonts w:eastAsia="Times New Roman" w:cs="Times New Roman"/>
          <w:sz w:val="20"/>
          <w:szCs w:val="20"/>
          <w:lang w:eastAsia="nl-BE"/>
        </w:rPr>
        <w:t>Aquafin</w:t>
      </w:r>
      <w:proofErr w:type="spellEnd"/>
      <w:r w:rsidRPr="002E11EC">
        <w:rPr>
          <w:rFonts w:eastAsia="Times New Roman" w:cs="Times New Roman"/>
          <w:sz w:val="20"/>
          <w:szCs w:val="20"/>
          <w:lang w:eastAsia="nl-BE"/>
        </w:rPr>
        <w:t xml:space="preserve">, </w:t>
      </w:r>
      <w:proofErr w:type="spellStart"/>
      <w:r w:rsidRPr="002E11EC">
        <w:rPr>
          <w:rFonts w:eastAsia="Times New Roman" w:cs="Times New Roman"/>
          <w:sz w:val="20"/>
          <w:szCs w:val="20"/>
          <w:lang w:eastAsia="nl-BE"/>
        </w:rPr>
        <w:t>Pidpa</w:t>
      </w:r>
      <w:proofErr w:type="spellEnd"/>
      <w:r w:rsidRPr="002E11EC">
        <w:rPr>
          <w:rFonts w:eastAsia="Times New Roman" w:cs="Times New Roman"/>
          <w:sz w:val="20"/>
          <w:szCs w:val="20"/>
          <w:lang w:eastAsia="nl-BE"/>
        </w:rPr>
        <w:t xml:space="preserve"> en Fluvius niet standaard uitgevoerd voor aanvang of bij oplevering van de werken. </w:t>
      </w:r>
      <w:r w:rsidRPr="002E11EC">
        <w:rPr>
          <w:rFonts w:eastAsia="Times New Roman" w:cs="Times New Roman"/>
          <w:sz w:val="20"/>
          <w:szCs w:val="20"/>
          <w:lang w:eastAsia="nl-BE"/>
        </w:rPr>
        <w:br/>
        <w:t>Een eigenaar kan dit altijd op eigen initiatief en kosten laten uitvoeren door een gerechtsdeurwaarder, maar dit is zeker geen verplichting.  Moest er zich schade voordoen, kan u een aangifte doen bij uw verzekering. De schadeclaim zal dan worden besproken tussen de betrokken verzekeringsmaatschappijen en experten komen dan ter plaatse om te bekijken of er een oorzakelijk verband is met de werken.</w:t>
      </w:r>
    </w:p>
    <w:p w14:paraId="3F239F73" w14:textId="77777777"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Is er een gedetailleerd overzichtsplan van de nieuwe toestand beschikbaar?</w:t>
      </w:r>
      <w:r w:rsidRPr="002E11EC">
        <w:rPr>
          <w:rFonts w:eastAsia="Times New Roman" w:cs="Times New Roman"/>
          <w:sz w:val="20"/>
          <w:szCs w:val="20"/>
          <w:lang w:eastAsia="nl-BE"/>
        </w:rPr>
        <w:br/>
        <w:t>Ja, zie ook in deze webpagina onder "Ontwerp van de wegen".</w:t>
      </w:r>
      <w:r w:rsidRPr="002E11EC">
        <w:rPr>
          <w:rFonts w:eastAsia="Times New Roman" w:cs="Times New Roman"/>
          <w:sz w:val="20"/>
          <w:szCs w:val="20"/>
          <w:lang w:eastAsia="nl-BE"/>
        </w:rPr>
        <w:br/>
        <w:t xml:space="preserve">Heeft u specifieke vragen over uw perceel? Richt uw vraag dan even aan </w:t>
      </w:r>
      <w:hyperlink r:id="rId12" w:history="1">
        <w:r w:rsidRPr="002E11EC">
          <w:rPr>
            <w:rFonts w:eastAsia="Times New Roman" w:cs="Times New Roman"/>
            <w:color w:val="0000FF"/>
            <w:sz w:val="20"/>
            <w:szCs w:val="20"/>
            <w:u w:val="single"/>
            <w:lang w:eastAsia="nl-BE"/>
          </w:rPr>
          <w:t>contact@aquafin.be</w:t>
        </w:r>
      </w:hyperlink>
      <w:r w:rsidRPr="002E11EC">
        <w:rPr>
          <w:rFonts w:eastAsia="Times New Roman" w:cs="Times New Roman"/>
          <w:sz w:val="20"/>
          <w:szCs w:val="20"/>
          <w:lang w:eastAsia="nl-BE"/>
        </w:rPr>
        <w:t xml:space="preserve">;  </w:t>
      </w:r>
      <w:hyperlink r:id="rId13" w:history="1">
        <w:r w:rsidRPr="002E11EC">
          <w:rPr>
            <w:rFonts w:eastAsia="Times New Roman" w:cs="Times New Roman"/>
            <w:color w:val="0000FF"/>
            <w:sz w:val="20"/>
            <w:szCs w:val="20"/>
            <w:u w:val="single"/>
            <w:lang w:eastAsia="nl-BE"/>
          </w:rPr>
          <w:t>wegenwerken@vorselaar.be</w:t>
        </w:r>
      </w:hyperlink>
      <w:r w:rsidRPr="002E11EC">
        <w:rPr>
          <w:rFonts w:eastAsia="Times New Roman" w:cs="Times New Roman"/>
          <w:sz w:val="20"/>
          <w:szCs w:val="20"/>
          <w:lang w:eastAsia="nl-BE"/>
        </w:rPr>
        <w:t xml:space="preserve"> of </w:t>
      </w:r>
      <w:hyperlink r:id="rId14" w:history="1">
        <w:r w:rsidRPr="002E11EC">
          <w:rPr>
            <w:rFonts w:eastAsia="Times New Roman" w:cs="Times New Roman"/>
            <w:color w:val="0000FF"/>
            <w:sz w:val="20"/>
            <w:szCs w:val="20"/>
            <w:u w:val="single"/>
            <w:lang w:eastAsia="nl-BE"/>
          </w:rPr>
          <w:t>daisy.colsoul@grobbendonk.be</w:t>
        </w:r>
      </w:hyperlink>
    </w:p>
    <w:p w14:paraId="54A8CF2D" w14:textId="77777777"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Welk materiaal zal gebruikt worden voor de toplaag van de wegen (voertuigen) in Hofeinde? Wordt het voetpad (gele klinkers) eveneens doorgetrokken voor het gehele traject dat wordt heraangelegd?</w:t>
      </w:r>
      <w:r w:rsidRPr="002E11EC">
        <w:rPr>
          <w:rFonts w:eastAsia="Times New Roman" w:cs="Times New Roman"/>
          <w:sz w:val="20"/>
          <w:szCs w:val="20"/>
          <w:lang w:eastAsia="nl-BE"/>
        </w:rPr>
        <w:br/>
        <w:t>De rijbaan in Hofeinde wordt aangelegd in asfalt (zonder print).  Het voetpad wordt in het volledige projectgebied aangelegd in hetzelfde type betonstraatstenen.  De oprijdrempels van de ontworpen verkeersplateau’s zullen aangelegd worden in prefab betonelementen zodat verzakking wordt vermeden.</w:t>
      </w:r>
    </w:p>
    <w:p w14:paraId="6B20C75D" w14:textId="77777777"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Worden er voortuintjes (begin Lepelstraat) verlegd?</w:t>
      </w:r>
      <w:r w:rsidRPr="002E11EC">
        <w:rPr>
          <w:rFonts w:eastAsia="Times New Roman" w:cs="Times New Roman"/>
          <w:sz w:val="20"/>
          <w:szCs w:val="20"/>
          <w:lang w:eastAsia="nl-BE"/>
        </w:rPr>
        <w:br/>
        <w:t xml:space="preserve">Op enkele plaatsen kan het zijn dat door aanpassing van nutsleidingen en wegprofiel er een kleine inname nodig is van privé terrein om hier openbaar domein van te maken. Indien u in dat geval bent, zal u persoonlijk worden gecontacteerd om dit toe te lichten met ontwerpplannen en de privé situatie te bespreken. Heeft u specifiek vragen of twijfels, contacteer dan </w:t>
      </w:r>
      <w:hyperlink r:id="rId15" w:history="1">
        <w:r w:rsidRPr="002E11EC">
          <w:rPr>
            <w:rFonts w:eastAsia="Times New Roman" w:cs="Times New Roman"/>
            <w:color w:val="0000FF"/>
            <w:sz w:val="20"/>
            <w:szCs w:val="20"/>
            <w:u w:val="single"/>
            <w:lang w:eastAsia="nl-BE"/>
          </w:rPr>
          <w:t>wegenwerken@vorselaar.be</w:t>
        </w:r>
      </w:hyperlink>
      <w:r w:rsidRPr="002E11EC">
        <w:rPr>
          <w:rFonts w:eastAsia="Times New Roman" w:cs="Times New Roman"/>
          <w:sz w:val="20"/>
          <w:szCs w:val="20"/>
          <w:lang w:eastAsia="nl-BE"/>
        </w:rPr>
        <w:t xml:space="preserve"> om dit samen met u uit te zoeken.</w:t>
      </w:r>
    </w:p>
    <w:p w14:paraId="638D28B4" w14:textId="77777777"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Wordt de bekabeling van de telecom operatoren al binnen gebracht in woningen? Zodat de bewoners nadien de keuze hebben tussen verschillende providers zonder de nodige breekwerken?</w:t>
      </w:r>
      <w:r w:rsidRPr="002E11EC">
        <w:rPr>
          <w:rFonts w:eastAsia="Times New Roman" w:cs="Times New Roman"/>
          <w:sz w:val="20"/>
          <w:szCs w:val="20"/>
          <w:lang w:eastAsia="nl-BE"/>
        </w:rPr>
        <w:br/>
        <w:t>Aansluitingen van verschillende telecom bedrijven worden niet standaard bij alle woningen binnen gebracht.</w:t>
      </w:r>
    </w:p>
    <w:p w14:paraId="395F6D37" w14:textId="77777777"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 xml:space="preserve">Wat gebeurt er met het spoor naast Lepelstraat </w:t>
      </w:r>
      <w:proofErr w:type="spellStart"/>
      <w:r w:rsidRPr="002E11EC">
        <w:rPr>
          <w:rFonts w:eastAsia="Times New Roman" w:cs="Times New Roman"/>
          <w:b/>
          <w:bCs/>
          <w:sz w:val="20"/>
          <w:szCs w:val="20"/>
          <w:lang w:eastAsia="nl-BE"/>
        </w:rPr>
        <w:t>nr</w:t>
      </w:r>
      <w:proofErr w:type="spellEnd"/>
      <w:r w:rsidRPr="002E11EC">
        <w:rPr>
          <w:rFonts w:eastAsia="Times New Roman" w:cs="Times New Roman"/>
          <w:b/>
          <w:bCs/>
          <w:sz w:val="20"/>
          <w:szCs w:val="20"/>
          <w:lang w:eastAsia="nl-BE"/>
        </w:rPr>
        <w:t xml:space="preserve"> 93? De achterliggende percelen zijn enkel via dit spoor bereikbaar.</w:t>
      </w:r>
      <w:r w:rsidRPr="002E11EC">
        <w:rPr>
          <w:rFonts w:eastAsia="Times New Roman" w:cs="Times New Roman"/>
          <w:sz w:val="20"/>
          <w:szCs w:val="20"/>
          <w:lang w:eastAsia="nl-BE"/>
        </w:rPr>
        <w:br/>
        <w:t xml:space="preserve">De werken in deze zone richting </w:t>
      </w:r>
      <w:proofErr w:type="spellStart"/>
      <w:r w:rsidRPr="002E11EC">
        <w:rPr>
          <w:rFonts w:eastAsia="Times New Roman" w:cs="Times New Roman"/>
          <w:sz w:val="20"/>
          <w:szCs w:val="20"/>
          <w:lang w:eastAsia="nl-BE"/>
        </w:rPr>
        <w:t>Schupleerloop</w:t>
      </w:r>
      <w:proofErr w:type="spellEnd"/>
      <w:r w:rsidRPr="002E11EC">
        <w:rPr>
          <w:rFonts w:eastAsia="Times New Roman" w:cs="Times New Roman"/>
          <w:sz w:val="20"/>
          <w:szCs w:val="20"/>
          <w:lang w:eastAsia="nl-BE"/>
        </w:rPr>
        <w:t xml:space="preserve"> beperken zich tot het vernieuwen van enkele </w:t>
      </w:r>
      <w:proofErr w:type="spellStart"/>
      <w:r w:rsidRPr="002E11EC">
        <w:rPr>
          <w:rFonts w:eastAsia="Times New Roman" w:cs="Times New Roman"/>
          <w:sz w:val="20"/>
          <w:szCs w:val="20"/>
          <w:lang w:eastAsia="nl-BE"/>
        </w:rPr>
        <w:t>inbuizingen</w:t>
      </w:r>
      <w:proofErr w:type="spellEnd"/>
      <w:r w:rsidRPr="002E11EC">
        <w:rPr>
          <w:rFonts w:eastAsia="Times New Roman" w:cs="Times New Roman"/>
          <w:sz w:val="20"/>
          <w:szCs w:val="20"/>
          <w:lang w:eastAsia="nl-BE"/>
        </w:rPr>
        <w:t xml:space="preserve">. De huidige wegenis wordt hersteld </w:t>
      </w:r>
      <w:proofErr w:type="spellStart"/>
      <w:r w:rsidRPr="002E11EC">
        <w:rPr>
          <w:rFonts w:eastAsia="Times New Roman" w:cs="Times New Roman"/>
          <w:sz w:val="20"/>
          <w:szCs w:val="20"/>
          <w:lang w:eastAsia="nl-BE"/>
        </w:rPr>
        <w:t>cfr</w:t>
      </w:r>
      <w:proofErr w:type="spellEnd"/>
      <w:r w:rsidRPr="002E11EC">
        <w:rPr>
          <w:rFonts w:eastAsia="Times New Roman" w:cs="Times New Roman"/>
          <w:sz w:val="20"/>
          <w:szCs w:val="20"/>
          <w:lang w:eastAsia="nl-BE"/>
        </w:rPr>
        <w:t xml:space="preserve">. de bestaande toestand. Tijdens de werken kan de wegenis tijdelijk onbereikbaar zijn. Gelieve via </w:t>
      </w:r>
      <w:hyperlink r:id="rId16" w:history="1">
        <w:r w:rsidRPr="002E11EC">
          <w:rPr>
            <w:rFonts w:eastAsia="Times New Roman" w:cs="Times New Roman"/>
            <w:color w:val="0000FF"/>
            <w:sz w:val="20"/>
            <w:szCs w:val="20"/>
            <w:u w:val="single"/>
            <w:lang w:eastAsia="nl-BE"/>
          </w:rPr>
          <w:t>wegenwerken@vorselaar.be</w:t>
        </w:r>
      </w:hyperlink>
      <w:r w:rsidRPr="002E11EC">
        <w:rPr>
          <w:rFonts w:eastAsia="Times New Roman" w:cs="Times New Roman"/>
          <w:sz w:val="20"/>
          <w:szCs w:val="20"/>
          <w:lang w:eastAsia="nl-BE"/>
        </w:rPr>
        <w:t xml:space="preserve"> contactgegevens na te laten indien gebruik moet gemaakt van dit spoor om tijdig te informeren over geplande werken.</w:t>
      </w:r>
    </w:p>
    <w:p w14:paraId="1CED9912" w14:textId="77777777"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 xml:space="preserve">Wat met het Heiken? Krijgen zij mee de informatie wat betreft wegenwerken en wordt </w:t>
      </w:r>
      <w:proofErr w:type="spellStart"/>
      <w:r w:rsidRPr="002E11EC">
        <w:rPr>
          <w:rFonts w:eastAsia="Times New Roman" w:cs="Times New Roman"/>
          <w:b/>
          <w:bCs/>
          <w:sz w:val="20"/>
          <w:szCs w:val="20"/>
          <w:lang w:eastAsia="nl-BE"/>
        </w:rPr>
        <w:t>FiberKlaar</w:t>
      </w:r>
      <w:proofErr w:type="spellEnd"/>
      <w:r w:rsidRPr="002E11EC">
        <w:rPr>
          <w:rFonts w:eastAsia="Times New Roman" w:cs="Times New Roman"/>
          <w:b/>
          <w:bCs/>
          <w:sz w:val="20"/>
          <w:szCs w:val="20"/>
          <w:lang w:eastAsia="nl-BE"/>
        </w:rPr>
        <w:t xml:space="preserve"> hier ook voorzien?</w:t>
      </w:r>
      <w:r w:rsidRPr="002E11EC">
        <w:rPr>
          <w:rFonts w:eastAsia="Times New Roman" w:cs="Times New Roman"/>
          <w:sz w:val="20"/>
          <w:szCs w:val="20"/>
          <w:lang w:eastAsia="nl-BE"/>
        </w:rPr>
        <w:br/>
        <w:t>Uiteraard mogen ook bewoners van het Heiken zich abonneren op de digitale nieuwsbrief. Er vinden geen werken plaats ter hoogte van hun eigendom. Er kan echter wel hinder zijn door omleidingen. </w:t>
      </w:r>
      <w:r w:rsidRPr="002E11EC">
        <w:rPr>
          <w:rFonts w:eastAsia="Times New Roman" w:cs="Times New Roman"/>
          <w:sz w:val="20"/>
          <w:szCs w:val="20"/>
          <w:lang w:eastAsia="nl-BE"/>
        </w:rPr>
        <w:br/>
      </w:r>
      <w:proofErr w:type="spellStart"/>
      <w:r w:rsidRPr="002E11EC">
        <w:rPr>
          <w:rFonts w:eastAsia="Times New Roman" w:cs="Times New Roman"/>
          <w:sz w:val="20"/>
          <w:szCs w:val="20"/>
          <w:lang w:eastAsia="nl-BE"/>
        </w:rPr>
        <w:t>FiberKlaar</w:t>
      </w:r>
      <w:proofErr w:type="spellEnd"/>
      <w:r w:rsidRPr="002E11EC">
        <w:rPr>
          <w:rFonts w:eastAsia="Times New Roman" w:cs="Times New Roman"/>
          <w:sz w:val="20"/>
          <w:szCs w:val="20"/>
          <w:lang w:eastAsia="nl-BE"/>
        </w:rPr>
        <w:t xml:space="preserve"> zal in Heiken worden uitgerold als de rest van Vorselaar aan de beurt is. Een algemene campagne vanuit </w:t>
      </w:r>
      <w:proofErr w:type="spellStart"/>
      <w:r w:rsidRPr="002E11EC">
        <w:rPr>
          <w:rFonts w:eastAsia="Times New Roman" w:cs="Times New Roman"/>
          <w:sz w:val="20"/>
          <w:szCs w:val="20"/>
          <w:lang w:eastAsia="nl-BE"/>
        </w:rPr>
        <w:t>FiberKlaar</w:t>
      </w:r>
      <w:proofErr w:type="spellEnd"/>
      <w:r w:rsidRPr="002E11EC">
        <w:rPr>
          <w:rFonts w:eastAsia="Times New Roman" w:cs="Times New Roman"/>
          <w:sz w:val="20"/>
          <w:szCs w:val="20"/>
          <w:lang w:eastAsia="nl-BE"/>
        </w:rPr>
        <w:t xml:space="preserve"> is gepland vanaf voorjaar 2022.</w:t>
      </w:r>
    </w:p>
    <w:p w14:paraId="621602F5" w14:textId="77777777" w:rsidR="002E11EC" w:rsidRP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proofErr w:type="spellStart"/>
      <w:r w:rsidRPr="002E11EC">
        <w:rPr>
          <w:rFonts w:eastAsia="Times New Roman" w:cs="Times New Roman"/>
          <w:b/>
          <w:bCs/>
          <w:sz w:val="20"/>
          <w:szCs w:val="20"/>
          <w:lang w:eastAsia="nl-BE"/>
        </w:rPr>
        <w:t>FiberKlaar</w:t>
      </w:r>
      <w:proofErr w:type="spellEnd"/>
      <w:r w:rsidRPr="002E11EC">
        <w:rPr>
          <w:rFonts w:eastAsia="Times New Roman" w:cs="Times New Roman"/>
          <w:b/>
          <w:bCs/>
          <w:sz w:val="20"/>
          <w:szCs w:val="20"/>
          <w:lang w:eastAsia="nl-BE"/>
        </w:rPr>
        <w:t xml:space="preserve"> wordt aangelegd in de hele projectzone. Moet men dan van operator veranderen?</w:t>
      </w:r>
      <w:r w:rsidRPr="002E11EC">
        <w:rPr>
          <w:rFonts w:eastAsia="Times New Roman" w:cs="Times New Roman"/>
          <w:b/>
          <w:bCs/>
          <w:sz w:val="20"/>
          <w:szCs w:val="20"/>
          <w:lang w:eastAsia="nl-BE"/>
        </w:rPr>
        <w:br/>
      </w:r>
      <w:r w:rsidRPr="002E11EC">
        <w:rPr>
          <w:rFonts w:eastAsia="Times New Roman" w:cs="Times New Roman"/>
          <w:sz w:val="20"/>
          <w:szCs w:val="20"/>
          <w:lang w:eastAsia="nl-BE"/>
        </w:rPr>
        <w:t xml:space="preserve">De aanleg van </w:t>
      </w:r>
      <w:proofErr w:type="spellStart"/>
      <w:r w:rsidRPr="002E11EC">
        <w:rPr>
          <w:rFonts w:eastAsia="Times New Roman" w:cs="Times New Roman"/>
          <w:sz w:val="20"/>
          <w:szCs w:val="20"/>
          <w:lang w:eastAsia="nl-BE"/>
        </w:rPr>
        <w:t>FiberKlaar</w:t>
      </w:r>
      <w:proofErr w:type="spellEnd"/>
      <w:r w:rsidRPr="002E11EC">
        <w:rPr>
          <w:rFonts w:eastAsia="Times New Roman" w:cs="Times New Roman"/>
          <w:sz w:val="20"/>
          <w:szCs w:val="20"/>
          <w:lang w:eastAsia="nl-BE"/>
        </w:rPr>
        <w:t xml:space="preserve"> impliceert niet dat u van provider dient te wisselen. Telenet en </w:t>
      </w:r>
      <w:proofErr w:type="spellStart"/>
      <w:r w:rsidRPr="002E11EC">
        <w:rPr>
          <w:rFonts w:eastAsia="Times New Roman" w:cs="Times New Roman"/>
          <w:sz w:val="20"/>
          <w:szCs w:val="20"/>
          <w:lang w:eastAsia="nl-BE"/>
        </w:rPr>
        <w:t>Proximus</w:t>
      </w:r>
      <w:proofErr w:type="spellEnd"/>
      <w:r w:rsidRPr="002E11EC">
        <w:rPr>
          <w:rFonts w:eastAsia="Times New Roman" w:cs="Times New Roman"/>
          <w:sz w:val="20"/>
          <w:szCs w:val="20"/>
          <w:lang w:eastAsia="nl-BE"/>
        </w:rPr>
        <w:t xml:space="preserve"> blijven aanwezig in de straat. De providers zijn in overleg met </w:t>
      </w:r>
      <w:proofErr w:type="spellStart"/>
      <w:r w:rsidRPr="002E11EC">
        <w:rPr>
          <w:rFonts w:eastAsia="Times New Roman" w:cs="Times New Roman"/>
          <w:sz w:val="20"/>
          <w:szCs w:val="20"/>
          <w:lang w:eastAsia="nl-BE"/>
        </w:rPr>
        <w:t>FiberKlaar</w:t>
      </w:r>
      <w:proofErr w:type="spellEnd"/>
      <w:r w:rsidRPr="002E11EC">
        <w:rPr>
          <w:rFonts w:eastAsia="Times New Roman" w:cs="Times New Roman"/>
          <w:sz w:val="20"/>
          <w:szCs w:val="20"/>
          <w:lang w:eastAsia="nl-BE"/>
        </w:rPr>
        <w:t xml:space="preserve"> om telecom diensten in de toekomst aan te bieden over het nieuwe glasvezelnet. U kan dus kiezen met welke provider u wenst een contract aan te gaan of te behouden.</w:t>
      </w:r>
    </w:p>
    <w:p w14:paraId="017C4C6C" w14:textId="58359B25" w:rsidR="002E11EC" w:rsidRDefault="002E11EC" w:rsidP="002E11EC">
      <w:pPr>
        <w:numPr>
          <w:ilvl w:val="0"/>
          <w:numId w:val="3"/>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Wat gebeurt er met de kabel van Telenet?</w:t>
      </w:r>
      <w:r w:rsidRPr="002E11EC">
        <w:rPr>
          <w:rFonts w:eastAsia="Times New Roman" w:cs="Times New Roman"/>
          <w:b/>
          <w:bCs/>
          <w:sz w:val="20"/>
          <w:szCs w:val="20"/>
          <w:lang w:eastAsia="nl-BE"/>
        </w:rPr>
        <w:br/>
      </w:r>
      <w:r w:rsidRPr="002E11EC">
        <w:rPr>
          <w:rFonts w:eastAsia="Times New Roman" w:cs="Times New Roman"/>
          <w:sz w:val="20"/>
          <w:szCs w:val="20"/>
          <w:lang w:eastAsia="nl-BE"/>
        </w:rPr>
        <w:t xml:space="preserve">Telenet heeft niet meteen aanpassingswerken gepland. </w:t>
      </w:r>
    </w:p>
    <w:p w14:paraId="1B8DC5AB" w14:textId="77777777" w:rsidR="007E3389" w:rsidRPr="002E11EC" w:rsidRDefault="007E3389" w:rsidP="007E3389">
      <w:pPr>
        <w:spacing w:before="100" w:beforeAutospacing="1" w:after="100" w:afterAutospacing="1" w:line="240" w:lineRule="auto"/>
        <w:ind w:left="720"/>
        <w:rPr>
          <w:rFonts w:eastAsia="Times New Roman" w:cs="Times New Roman"/>
          <w:sz w:val="20"/>
          <w:szCs w:val="20"/>
          <w:lang w:eastAsia="nl-BE"/>
        </w:rPr>
      </w:pPr>
    </w:p>
    <w:p w14:paraId="188C6F6D" w14:textId="77777777" w:rsidR="002E11EC" w:rsidRPr="002E11EC" w:rsidRDefault="002E11EC" w:rsidP="002E11EC">
      <w:p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sz w:val="20"/>
          <w:szCs w:val="20"/>
          <w:lang w:eastAsia="nl-BE"/>
        </w:rPr>
        <w:lastRenderedPageBreak/>
        <w:t xml:space="preserve">(3) </w:t>
      </w:r>
      <w:r w:rsidRPr="002E11EC">
        <w:rPr>
          <w:rFonts w:eastAsia="Times New Roman" w:cs="Times New Roman"/>
          <w:i/>
          <w:iCs/>
          <w:sz w:val="20"/>
          <w:szCs w:val="20"/>
          <w:lang w:eastAsia="nl-BE"/>
        </w:rPr>
        <w:t>MOBILITEIT EN OMLEIDINGEN</w:t>
      </w:r>
    </w:p>
    <w:p w14:paraId="5E9B782C" w14:textId="77777777" w:rsidR="002E11EC" w:rsidRPr="002E11EC" w:rsidRDefault="002E11EC" w:rsidP="002E11EC">
      <w:p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sz w:val="20"/>
          <w:szCs w:val="20"/>
          <w:lang w:eastAsia="nl-BE"/>
        </w:rPr>
        <w:t>De timing en faseringen vindt u verder in deze website en wordt regelmatig bijgewerkt.</w:t>
      </w:r>
    </w:p>
    <w:p w14:paraId="0D5E1195" w14:textId="77777777" w:rsidR="002E11EC" w:rsidRPr="002E11EC" w:rsidRDefault="002E11EC" w:rsidP="002E11EC">
      <w:pPr>
        <w:numPr>
          <w:ilvl w:val="0"/>
          <w:numId w:val="4"/>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Blijft de Keizershofstraat bereikbaar met de auto?</w:t>
      </w:r>
      <w:r w:rsidRPr="002E11EC">
        <w:rPr>
          <w:rFonts w:eastAsia="Times New Roman" w:cs="Times New Roman"/>
          <w:b/>
          <w:bCs/>
          <w:sz w:val="20"/>
          <w:szCs w:val="20"/>
          <w:lang w:eastAsia="nl-BE"/>
        </w:rPr>
        <w:br/>
      </w:r>
      <w:r w:rsidRPr="002E11EC">
        <w:rPr>
          <w:rFonts w:eastAsia="Times New Roman" w:cs="Times New Roman"/>
          <w:sz w:val="20"/>
          <w:szCs w:val="20"/>
          <w:lang w:eastAsia="nl-BE"/>
        </w:rPr>
        <w:t>De bereikbaarheid van de verschillende straten is afhankelijk van de betrokken fase. Deze worden samen met de omleidingen per fase gecommuniceerd.</w:t>
      </w:r>
    </w:p>
    <w:p w14:paraId="6CD537F9" w14:textId="77777777" w:rsidR="002E11EC" w:rsidRPr="002E11EC" w:rsidRDefault="002E11EC" w:rsidP="002E11EC">
      <w:pPr>
        <w:numPr>
          <w:ilvl w:val="0"/>
          <w:numId w:val="4"/>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Ik heb begrepen dat er in Hofeinde verder gewerkt wordt tijdens het bouwverlof.</w:t>
      </w:r>
      <w:r w:rsidRPr="002E11EC">
        <w:rPr>
          <w:rFonts w:eastAsia="Times New Roman" w:cs="Times New Roman"/>
          <w:sz w:val="20"/>
          <w:szCs w:val="20"/>
          <w:lang w:eastAsia="nl-BE"/>
        </w:rPr>
        <w:t xml:space="preserve"> </w:t>
      </w:r>
      <w:r w:rsidRPr="002E11EC">
        <w:rPr>
          <w:rFonts w:eastAsia="Times New Roman" w:cs="Times New Roman"/>
          <w:b/>
          <w:bCs/>
          <w:sz w:val="20"/>
          <w:szCs w:val="20"/>
          <w:lang w:eastAsia="nl-BE"/>
        </w:rPr>
        <w:t>Geldt dat ook voor het gedeelte Goorbergenlaan?</w:t>
      </w:r>
      <w:r w:rsidRPr="002E11EC">
        <w:rPr>
          <w:rFonts w:eastAsia="Times New Roman" w:cs="Times New Roman"/>
          <w:b/>
          <w:bCs/>
          <w:sz w:val="20"/>
          <w:szCs w:val="20"/>
          <w:lang w:eastAsia="nl-BE"/>
        </w:rPr>
        <w:br/>
      </w:r>
      <w:r w:rsidRPr="002E11EC">
        <w:rPr>
          <w:rFonts w:eastAsia="Times New Roman" w:cs="Times New Roman"/>
          <w:sz w:val="20"/>
          <w:szCs w:val="20"/>
          <w:lang w:eastAsia="nl-BE"/>
        </w:rPr>
        <w:t>Enkel de riolerings- en wegenwerken in Hofeinde lopen door tijdens het zomerbouwverlof 2022. De start voor de rioleringswerken in Goorbergenlaan is ingepland meteen na het zomerbouwverlof (augustus 2022) met aandacht voor toegang tot het schooldomein vanaf september 2022.</w:t>
      </w:r>
    </w:p>
    <w:p w14:paraId="4AD14A29" w14:textId="77777777" w:rsidR="002E11EC" w:rsidRPr="002E11EC" w:rsidRDefault="002E11EC" w:rsidP="002E11EC">
      <w:pPr>
        <w:numPr>
          <w:ilvl w:val="0"/>
          <w:numId w:val="4"/>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Start werken Goorbergenlaan zou april 2022 zijn en hebben nog niets gehoord.</w:t>
      </w:r>
      <w:r w:rsidRPr="002E11EC">
        <w:rPr>
          <w:rFonts w:eastAsia="Times New Roman" w:cs="Times New Roman"/>
          <w:b/>
          <w:bCs/>
          <w:sz w:val="20"/>
          <w:szCs w:val="20"/>
          <w:lang w:eastAsia="nl-BE"/>
        </w:rPr>
        <w:br/>
      </w:r>
      <w:r w:rsidRPr="002E11EC">
        <w:rPr>
          <w:rFonts w:eastAsia="Times New Roman" w:cs="Times New Roman"/>
          <w:sz w:val="20"/>
          <w:szCs w:val="20"/>
          <w:lang w:eastAsia="nl-BE"/>
        </w:rPr>
        <w:t>De werken die in april worden opgestart in de Goorbergenlaan, betreft de aanleg van nutsleidingen. Deze werken hebben een kleinere impact (verkeer blijft mogelijk met verkeerslichten). Hierover volgt nog een communicatie. De rioleringswerken in de Goorbergenlaan starten na het bouwverlof in zomer 2022.</w:t>
      </w:r>
    </w:p>
    <w:p w14:paraId="5A16E6BA" w14:textId="77777777" w:rsidR="002E11EC" w:rsidRPr="002E11EC" w:rsidRDefault="002E11EC" w:rsidP="002E11EC">
      <w:pPr>
        <w:numPr>
          <w:ilvl w:val="0"/>
          <w:numId w:val="4"/>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Onze oprit ligt pal op kruispunt van Dijkbaan en Lepelstraat, moeten wij dan met beide fases rekening houden? Hoe geraken wij dan op onze oprit tijdens deze fases?</w:t>
      </w:r>
      <w:r w:rsidRPr="002E11EC">
        <w:rPr>
          <w:rFonts w:eastAsia="Times New Roman" w:cs="Times New Roman"/>
          <w:sz w:val="20"/>
          <w:szCs w:val="20"/>
          <w:lang w:eastAsia="nl-BE"/>
        </w:rPr>
        <w:br/>
        <w:t>De bereikbaarheid van de verschillende straten en delen van de straat is afhankelijk van de geplande werken in de betrokken fase. Deze worden samen met de omleidingen, afspraken rond afvalcontainers, enz. per fase verder in detail gecommuniceerd.</w:t>
      </w:r>
    </w:p>
    <w:p w14:paraId="3B9E53A0" w14:textId="77777777" w:rsidR="002E11EC" w:rsidRPr="002E11EC" w:rsidRDefault="002E11EC" w:rsidP="002E11EC">
      <w:pPr>
        <w:numPr>
          <w:ilvl w:val="0"/>
          <w:numId w:val="4"/>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Wordt de omleiding voor bv. fase a éénrichtingsverkeer of kunnen we ook via de Nieuwstraat richting Sassenhout rijden?</w:t>
      </w:r>
      <w:r w:rsidRPr="002E11EC">
        <w:rPr>
          <w:rFonts w:eastAsia="Times New Roman" w:cs="Times New Roman"/>
          <w:sz w:val="20"/>
          <w:szCs w:val="20"/>
          <w:lang w:eastAsia="nl-BE"/>
        </w:rPr>
        <w:br/>
        <w:t>Een straat wijzigen naar éénrichtingsverkeer zal enkel worden uitgevoerd wanneer dit noodzakelijk is voor een veilige doorstroom van het verkeer. In deze fase (1. Markt) gaat dit omwille van de rioleringswerken specifiek over de Veldstraat om een veilige doorstroom te krijgen, en tevens het deel Lepelstraat tussen Dijkbaan en Goorbergenlaan door de geplande werken van nuts-maatschappijen. Alle andere straten blijven tweerichtingsverkeer, m.a.w. blijft het rijden van Nieuwstraat naar Sassenhout wel mogelijk.</w:t>
      </w:r>
    </w:p>
    <w:p w14:paraId="43FAE3BD" w14:textId="77777777" w:rsidR="002E11EC" w:rsidRPr="002E11EC" w:rsidRDefault="002E11EC" w:rsidP="002E11EC">
      <w:pPr>
        <w:numPr>
          <w:ilvl w:val="0"/>
          <w:numId w:val="4"/>
        </w:numPr>
        <w:spacing w:before="100" w:beforeAutospacing="1" w:after="100" w:afterAutospacing="1" w:line="240" w:lineRule="auto"/>
        <w:rPr>
          <w:rFonts w:eastAsia="Times New Roman" w:cs="Times New Roman"/>
          <w:sz w:val="20"/>
          <w:szCs w:val="20"/>
          <w:lang w:eastAsia="nl-BE"/>
        </w:rPr>
      </w:pPr>
      <w:r w:rsidRPr="002E11EC">
        <w:rPr>
          <w:rFonts w:eastAsia="Times New Roman" w:cs="Times New Roman"/>
          <w:b/>
          <w:bCs/>
          <w:sz w:val="20"/>
          <w:szCs w:val="20"/>
          <w:lang w:eastAsia="nl-BE"/>
        </w:rPr>
        <w:t>Kunnen de paadjes gebruikt worden tijdens de werken vooraan in de Dijkbaan om de werf te mijden (te voet)?</w:t>
      </w:r>
      <w:r w:rsidRPr="002E11EC">
        <w:rPr>
          <w:rFonts w:eastAsia="Times New Roman" w:cs="Times New Roman"/>
          <w:b/>
          <w:bCs/>
          <w:sz w:val="20"/>
          <w:szCs w:val="20"/>
          <w:lang w:eastAsia="nl-BE"/>
        </w:rPr>
        <w:br/>
      </w:r>
      <w:r w:rsidRPr="002E11EC">
        <w:rPr>
          <w:rFonts w:eastAsia="Times New Roman" w:cs="Times New Roman"/>
          <w:sz w:val="20"/>
          <w:szCs w:val="20"/>
          <w:lang w:eastAsia="nl-BE"/>
        </w:rPr>
        <w:t xml:space="preserve">In de zone richting </w:t>
      </w:r>
      <w:proofErr w:type="spellStart"/>
      <w:r w:rsidRPr="002E11EC">
        <w:rPr>
          <w:rFonts w:eastAsia="Times New Roman" w:cs="Times New Roman"/>
          <w:sz w:val="20"/>
          <w:szCs w:val="20"/>
          <w:lang w:eastAsia="nl-BE"/>
        </w:rPr>
        <w:t>Schupleerloop</w:t>
      </w:r>
      <w:proofErr w:type="spellEnd"/>
      <w:r w:rsidRPr="002E11EC">
        <w:rPr>
          <w:rFonts w:eastAsia="Times New Roman" w:cs="Times New Roman"/>
          <w:sz w:val="20"/>
          <w:szCs w:val="20"/>
          <w:lang w:eastAsia="nl-BE"/>
        </w:rPr>
        <w:t xml:space="preserve"> dienen enkele </w:t>
      </w:r>
      <w:proofErr w:type="spellStart"/>
      <w:r w:rsidRPr="002E11EC">
        <w:rPr>
          <w:rFonts w:eastAsia="Times New Roman" w:cs="Times New Roman"/>
          <w:sz w:val="20"/>
          <w:szCs w:val="20"/>
          <w:lang w:eastAsia="nl-BE"/>
        </w:rPr>
        <w:t>inbuizingen</w:t>
      </w:r>
      <w:proofErr w:type="spellEnd"/>
      <w:r w:rsidRPr="002E11EC">
        <w:rPr>
          <w:rFonts w:eastAsia="Times New Roman" w:cs="Times New Roman"/>
          <w:sz w:val="20"/>
          <w:szCs w:val="20"/>
          <w:lang w:eastAsia="nl-BE"/>
        </w:rPr>
        <w:t xml:space="preserve"> vernieuwd te worden. Enkel dan is het wandelpad minder goed bereikbaar (zeer beperkt). Voor het overige zal dit wandelpad steeds bereikbaar zijn. Er werd met de aannemer afgesproken om tijdens de werken in de Dijkbaan een veilige doorgang te voorzien voor trage weggebruikers tot aan de trage verbinding ‘Hobbelspoor’. Hierdoor is er voor trage weggebruikers wel een mogelijkheid om de werken te passeren en door te steken naar Fazantenlaan. Voor gemotoriseerd verkeer zal er wel een omleiding voorzien worden via Meivuurstraat.</w:t>
      </w:r>
    </w:p>
    <w:p w14:paraId="71936D10" w14:textId="77777777" w:rsidR="0091508D" w:rsidRPr="002E11EC" w:rsidRDefault="0091508D">
      <w:pPr>
        <w:rPr>
          <w:sz w:val="20"/>
          <w:szCs w:val="20"/>
        </w:rPr>
      </w:pPr>
    </w:p>
    <w:sectPr w:rsidR="0091508D" w:rsidRPr="002E11EC" w:rsidSect="002E11EC">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6CE4" w14:textId="77777777" w:rsidR="002E11EC" w:rsidRDefault="002E11EC" w:rsidP="002E11EC">
      <w:pPr>
        <w:spacing w:after="0" w:line="240" w:lineRule="auto"/>
      </w:pPr>
      <w:r>
        <w:separator/>
      </w:r>
    </w:p>
  </w:endnote>
  <w:endnote w:type="continuationSeparator" w:id="0">
    <w:p w14:paraId="3A6B1E16" w14:textId="77777777" w:rsidR="002E11EC" w:rsidRDefault="002E11EC" w:rsidP="002E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4C67" w14:textId="77777777" w:rsidR="002E11EC" w:rsidRDefault="002E11EC" w:rsidP="002E11EC">
      <w:pPr>
        <w:spacing w:after="0" w:line="240" w:lineRule="auto"/>
      </w:pPr>
      <w:r>
        <w:separator/>
      </w:r>
    </w:p>
  </w:footnote>
  <w:footnote w:type="continuationSeparator" w:id="0">
    <w:p w14:paraId="3231609A" w14:textId="77777777" w:rsidR="002E11EC" w:rsidRDefault="002E11EC" w:rsidP="002E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384D"/>
    <w:multiLevelType w:val="multilevel"/>
    <w:tmpl w:val="4EEC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E4A5B"/>
    <w:multiLevelType w:val="multilevel"/>
    <w:tmpl w:val="B2B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10AF8"/>
    <w:multiLevelType w:val="multilevel"/>
    <w:tmpl w:val="13AE7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71931"/>
    <w:multiLevelType w:val="multilevel"/>
    <w:tmpl w:val="5FF8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EC"/>
    <w:rsid w:val="002E11EC"/>
    <w:rsid w:val="007E3389"/>
    <w:rsid w:val="009150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8B9E"/>
  <w15:chartTrackingRefBased/>
  <w15:docId w15:val="{B2C80E00-F89D-48CD-B8B0-31B01B07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E11E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E11EC"/>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2E11EC"/>
    <w:rPr>
      <w:b/>
      <w:bCs/>
    </w:rPr>
  </w:style>
  <w:style w:type="paragraph" w:styleId="Normaalweb">
    <w:name w:val="Normal (Web)"/>
    <w:basedOn w:val="Standaard"/>
    <w:uiPriority w:val="99"/>
    <w:semiHidden/>
    <w:unhideWhenUsed/>
    <w:rsid w:val="002E11E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E11EC"/>
    <w:rPr>
      <w:i/>
      <w:iCs/>
    </w:rPr>
  </w:style>
  <w:style w:type="character" w:styleId="Hyperlink">
    <w:name w:val="Hyperlink"/>
    <w:basedOn w:val="Standaardalinea-lettertype"/>
    <w:uiPriority w:val="99"/>
    <w:semiHidden/>
    <w:unhideWhenUsed/>
    <w:rsid w:val="002E11EC"/>
    <w:rPr>
      <w:color w:val="0000FF"/>
      <w:u w:val="single"/>
    </w:rPr>
  </w:style>
  <w:style w:type="paragraph" w:styleId="Koptekst">
    <w:name w:val="header"/>
    <w:basedOn w:val="Standaard"/>
    <w:link w:val="KoptekstChar"/>
    <w:uiPriority w:val="99"/>
    <w:unhideWhenUsed/>
    <w:rsid w:val="002E11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11EC"/>
  </w:style>
  <w:style w:type="paragraph" w:styleId="Voettekst">
    <w:name w:val="footer"/>
    <w:basedOn w:val="Standaard"/>
    <w:link w:val="VoettekstChar"/>
    <w:uiPriority w:val="99"/>
    <w:unhideWhenUsed/>
    <w:rsid w:val="002E11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vius.be/nl/thema/premies/premies-voor-huishoudelijke-klanten" TargetMode="External"/><Relationship Id="rId13" Type="http://schemas.openxmlformats.org/officeDocument/2006/relationships/hyperlink" Target="mailto:wegenwerken@vorselaar.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dpa.be" TargetMode="External"/><Relationship Id="rId12" Type="http://schemas.openxmlformats.org/officeDocument/2006/relationships/hyperlink" Target="mailto:contact@aquafin.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egenwerken@vorselaar.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iplan.be" TargetMode="External"/><Relationship Id="rId5" Type="http://schemas.openxmlformats.org/officeDocument/2006/relationships/footnotes" Target="footnotes.xml"/><Relationship Id="rId15" Type="http://schemas.openxmlformats.org/officeDocument/2006/relationships/hyperlink" Target="mailto:wegenwerken@vorselaar.be" TargetMode="External"/><Relationship Id="rId10" Type="http://schemas.openxmlformats.org/officeDocument/2006/relationships/hyperlink" Target="mailto:-inge@enerdo.be" TargetMode="External"/><Relationship Id="rId4" Type="http://schemas.openxmlformats.org/officeDocument/2006/relationships/webSettings" Target="webSettings.xml"/><Relationship Id="rId9" Type="http://schemas.openxmlformats.org/officeDocument/2006/relationships/hyperlink" Target="mailto:afkoppelingen@keriplan.be" TargetMode="External"/><Relationship Id="rId14" Type="http://schemas.openxmlformats.org/officeDocument/2006/relationships/hyperlink" Target="mailto:daisy.colsoul@grobbendonk.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1798</Words>
  <Characters>9891</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Leysen</dc:creator>
  <cp:keywords/>
  <dc:description/>
  <cp:lastModifiedBy>Els Leysen</cp:lastModifiedBy>
  <cp:revision>2</cp:revision>
  <dcterms:created xsi:type="dcterms:W3CDTF">2022-03-15T13:15:00Z</dcterms:created>
  <dcterms:modified xsi:type="dcterms:W3CDTF">2022-03-15T13:21:00Z</dcterms:modified>
</cp:coreProperties>
</file>