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8E00" w14:textId="388CC9B9" w:rsidR="0071586F" w:rsidRPr="00AB31D6" w:rsidRDefault="00196475" w:rsidP="006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ato" w:eastAsia="Yu Gothic" w:hAnsi="Lato"/>
          <w:b/>
          <w:sz w:val="24"/>
          <w:szCs w:val="24"/>
        </w:rPr>
      </w:pPr>
      <w:r w:rsidRPr="00AB31D6">
        <w:rPr>
          <w:rFonts w:ascii="Lato" w:eastAsia="Yu Gothic" w:hAnsi="Lato"/>
          <w:b/>
          <w:sz w:val="24"/>
          <w:szCs w:val="24"/>
        </w:rPr>
        <w:t>AANVRAAGFORMULIER SUBSIDIE KALK</w:t>
      </w:r>
    </w:p>
    <w:p w14:paraId="7756602D" w14:textId="6B662C55" w:rsidR="000143A3" w:rsidRPr="00AB31D6" w:rsidRDefault="00552FAD" w:rsidP="006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ato" w:eastAsia="Yu Gothic" w:hAnsi="Lato"/>
          <w:b/>
          <w:sz w:val="24"/>
          <w:szCs w:val="24"/>
        </w:rPr>
      </w:pPr>
      <w:r w:rsidRPr="00AB31D6">
        <w:rPr>
          <w:rFonts w:ascii="Lato" w:eastAsia="Yu Gothic" w:hAnsi="Lato"/>
          <w:b/>
          <w:sz w:val="24"/>
          <w:szCs w:val="24"/>
        </w:rPr>
        <w:t>(gelieve in te vullen in drukletters)</w:t>
      </w:r>
    </w:p>
    <w:p w14:paraId="47B497CE" w14:textId="5D49530D" w:rsidR="00552FAD" w:rsidRPr="00AB31D6" w:rsidRDefault="00552FAD" w:rsidP="000143A3">
      <w:pPr>
        <w:spacing w:after="0" w:line="240" w:lineRule="auto"/>
        <w:rPr>
          <w:rFonts w:ascii="Lato" w:eastAsia="Yu Gothic" w:hAnsi="Lato"/>
          <w:sz w:val="20"/>
          <w:szCs w:val="20"/>
        </w:rPr>
      </w:pPr>
    </w:p>
    <w:p w14:paraId="5CDBFB56" w14:textId="668A12BE" w:rsidR="00196475" w:rsidRPr="00AB31D6" w:rsidRDefault="00196475" w:rsidP="00196475">
      <w:pPr>
        <w:rPr>
          <w:rFonts w:ascii="Lato" w:hAnsi="Lato"/>
          <w:i/>
          <w:iCs/>
        </w:rPr>
      </w:pPr>
      <w:r w:rsidRPr="00AB31D6">
        <w:rPr>
          <w:rFonts w:ascii="Lato" w:hAnsi="Lato"/>
          <w:i/>
          <w:iCs/>
        </w:rPr>
        <w:t xml:space="preserve">Dit formulier </w:t>
      </w:r>
      <w:r w:rsidRPr="00AB31D6">
        <w:rPr>
          <w:rFonts w:ascii="Lato" w:hAnsi="Lato"/>
          <w:i/>
          <w:iCs/>
        </w:rPr>
        <w:t xml:space="preserve">kan ingevuld worden door </w:t>
      </w:r>
      <w:r w:rsidRPr="00AB31D6">
        <w:rPr>
          <w:rFonts w:ascii="Lato" w:hAnsi="Lato"/>
          <w:i/>
          <w:iCs/>
        </w:rPr>
        <w:t xml:space="preserve">de </w:t>
      </w:r>
      <w:r w:rsidRPr="00AB31D6">
        <w:rPr>
          <w:rFonts w:ascii="Lato" w:hAnsi="Lato"/>
          <w:i/>
          <w:iCs/>
        </w:rPr>
        <w:t xml:space="preserve">gemeentelijke ambtenaar of door </w:t>
      </w:r>
      <w:r w:rsidRPr="00AB31D6">
        <w:rPr>
          <w:rFonts w:ascii="Lato" w:hAnsi="Lato"/>
          <w:i/>
          <w:iCs/>
        </w:rPr>
        <w:t xml:space="preserve">de </w:t>
      </w:r>
      <w:r w:rsidRPr="00AB31D6">
        <w:rPr>
          <w:rFonts w:ascii="Lato" w:hAnsi="Lato"/>
          <w:i/>
          <w:iCs/>
        </w:rPr>
        <w:t>aanvrager zelf</w:t>
      </w:r>
      <w:r w:rsidRPr="00AB31D6">
        <w:rPr>
          <w:rFonts w:ascii="Lato" w:hAnsi="Lato"/>
          <w:i/>
          <w:iCs/>
        </w:rPr>
        <w:t>.</w:t>
      </w:r>
    </w:p>
    <w:p w14:paraId="7E45E9FB" w14:textId="59FDF36A" w:rsidR="00196475" w:rsidRPr="00AB31D6" w:rsidRDefault="00196475" w:rsidP="00196475">
      <w:pPr>
        <w:rPr>
          <w:rFonts w:ascii="Lato" w:hAnsi="Lato"/>
        </w:rPr>
      </w:pPr>
      <w:r w:rsidRPr="00AB31D6">
        <w:rPr>
          <w:rFonts w:ascii="Lato" w:hAnsi="Lato"/>
        </w:rPr>
        <w:t xml:space="preserve">Indien het totaal van de aangevraagde subsidies de voorziene kredieten overschrijdt, wordt de subsidie berekend volgens het percentage van de aangevraagde hoeveelheden. </w:t>
      </w:r>
      <w:r w:rsidRPr="00AB31D6">
        <w:rPr>
          <w:rFonts w:ascii="Lato" w:hAnsi="Lato"/>
          <w:b/>
          <w:bCs/>
        </w:rPr>
        <w:t>Dien dit formulier in voor 30 november</w:t>
      </w:r>
      <w:r w:rsidRPr="00AB31D6">
        <w:rPr>
          <w:rFonts w:ascii="Lato" w:hAnsi="Lato"/>
          <w:b/>
          <w:bCs/>
        </w:rPr>
        <w:t>!</w:t>
      </w:r>
    </w:p>
    <w:p w14:paraId="5B2E36EC" w14:textId="77777777" w:rsidR="00196475" w:rsidRPr="00AB31D6" w:rsidRDefault="00196475" w:rsidP="00196475">
      <w:pPr>
        <w:rPr>
          <w:rFonts w:ascii="Lato" w:hAnsi="Lato"/>
        </w:rPr>
      </w:pPr>
      <w:r w:rsidRPr="00AB31D6">
        <w:rPr>
          <w:rFonts w:ascii="Lato" w:hAnsi="Lato"/>
        </w:rPr>
        <w:t>De subsidies wordt enkel toegekend aan inwoners van Vorselaar  én voor gronden binnen de gemeente Vorselaar.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3227"/>
        <w:gridCol w:w="7258"/>
      </w:tblGrid>
      <w:tr w:rsidR="004B32D7" w:rsidRPr="00AB31D6" w14:paraId="2E1B5443" w14:textId="77777777" w:rsidTr="00196475">
        <w:trPr>
          <w:trHeight w:val="475"/>
        </w:trPr>
        <w:tc>
          <w:tcPr>
            <w:tcW w:w="3227" w:type="dxa"/>
          </w:tcPr>
          <w:p w14:paraId="63B74153" w14:textId="631C0D62" w:rsidR="004B32D7" w:rsidRPr="00AB31D6" w:rsidRDefault="004B32D7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AB31D6">
              <w:rPr>
                <w:rFonts w:ascii="Lato" w:eastAsia="Yu Gothic" w:hAnsi="Lato"/>
                <w:bCs/>
                <w:sz w:val="20"/>
                <w:szCs w:val="20"/>
              </w:rPr>
              <w:t>Naam + voornaam</w:t>
            </w:r>
          </w:p>
          <w:p w14:paraId="08520AA9" w14:textId="0C23A17E" w:rsidR="004B32D7" w:rsidRPr="00AB31D6" w:rsidRDefault="004B32D7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</w:p>
        </w:tc>
        <w:tc>
          <w:tcPr>
            <w:tcW w:w="7258" w:type="dxa"/>
          </w:tcPr>
          <w:p w14:paraId="4E6FB263" w14:textId="77777777" w:rsidR="004B32D7" w:rsidRPr="00AB31D6" w:rsidRDefault="004B32D7" w:rsidP="00A84BA7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4B32D7" w:rsidRPr="00AB31D6" w14:paraId="4C0C4092" w14:textId="77777777" w:rsidTr="00196475">
        <w:trPr>
          <w:trHeight w:val="475"/>
        </w:trPr>
        <w:tc>
          <w:tcPr>
            <w:tcW w:w="3227" w:type="dxa"/>
          </w:tcPr>
          <w:p w14:paraId="697C4F13" w14:textId="77777777" w:rsidR="004B32D7" w:rsidRPr="00AB31D6" w:rsidRDefault="004B32D7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AB31D6">
              <w:rPr>
                <w:rFonts w:ascii="Lato" w:eastAsia="Yu Gothic" w:hAnsi="Lato"/>
                <w:bCs/>
                <w:sz w:val="20"/>
                <w:szCs w:val="20"/>
              </w:rPr>
              <w:t>Straat + huisnummer</w:t>
            </w:r>
          </w:p>
          <w:p w14:paraId="60F289B5" w14:textId="77777777" w:rsidR="004B32D7" w:rsidRPr="00AB31D6" w:rsidRDefault="004B32D7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</w:p>
        </w:tc>
        <w:tc>
          <w:tcPr>
            <w:tcW w:w="7258" w:type="dxa"/>
          </w:tcPr>
          <w:p w14:paraId="5399BD9E" w14:textId="77777777" w:rsidR="004B32D7" w:rsidRPr="00AB31D6" w:rsidRDefault="004B32D7" w:rsidP="00A84BA7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4B32D7" w:rsidRPr="00AB31D6" w14:paraId="20C7A1F1" w14:textId="77777777" w:rsidTr="00196475">
        <w:trPr>
          <w:trHeight w:val="320"/>
        </w:trPr>
        <w:tc>
          <w:tcPr>
            <w:tcW w:w="3227" w:type="dxa"/>
          </w:tcPr>
          <w:p w14:paraId="0D1609A4" w14:textId="77777777" w:rsidR="004B32D7" w:rsidRPr="00AB31D6" w:rsidRDefault="004B32D7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AB31D6">
              <w:rPr>
                <w:rFonts w:ascii="Lato" w:eastAsia="Yu Gothic" w:hAnsi="Lato"/>
                <w:bCs/>
                <w:sz w:val="20"/>
                <w:szCs w:val="20"/>
              </w:rPr>
              <w:t>Postnummer + gemeente</w:t>
            </w:r>
          </w:p>
          <w:p w14:paraId="217CA1EF" w14:textId="77777777" w:rsidR="004B32D7" w:rsidRPr="00AB31D6" w:rsidRDefault="004B32D7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</w:p>
        </w:tc>
        <w:tc>
          <w:tcPr>
            <w:tcW w:w="7258" w:type="dxa"/>
          </w:tcPr>
          <w:p w14:paraId="455D20FF" w14:textId="77777777" w:rsidR="004B32D7" w:rsidRPr="00AB31D6" w:rsidRDefault="004B32D7" w:rsidP="00A84BA7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4B32D7" w:rsidRPr="00AB31D6" w14:paraId="71B942DD" w14:textId="77777777" w:rsidTr="00196475">
        <w:trPr>
          <w:trHeight w:val="625"/>
        </w:trPr>
        <w:tc>
          <w:tcPr>
            <w:tcW w:w="3227" w:type="dxa"/>
          </w:tcPr>
          <w:p w14:paraId="259C6315" w14:textId="387E76B4" w:rsidR="004B32D7" w:rsidRPr="00AB31D6" w:rsidRDefault="00196475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AB31D6">
              <w:rPr>
                <w:rFonts w:ascii="Lato" w:eastAsia="Yu Gothic" w:hAnsi="Lato"/>
                <w:bCs/>
                <w:sz w:val="20"/>
                <w:szCs w:val="20"/>
              </w:rPr>
              <w:t>E-</w:t>
            </w:r>
            <w:r w:rsidR="004B32D7" w:rsidRPr="00AB31D6">
              <w:rPr>
                <w:rFonts w:ascii="Lato" w:eastAsia="Yu Gothic" w:hAnsi="Lato"/>
                <w:bCs/>
                <w:sz w:val="20"/>
                <w:szCs w:val="20"/>
              </w:rPr>
              <w:t>mailadres</w:t>
            </w:r>
          </w:p>
          <w:p w14:paraId="7B91EFDF" w14:textId="77777777" w:rsidR="004B32D7" w:rsidRPr="00AB31D6" w:rsidRDefault="004B32D7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</w:p>
        </w:tc>
        <w:tc>
          <w:tcPr>
            <w:tcW w:w="7258" w:type="dxa"/>
          </w:tcPr>
          <w:p w14:paraId="28AC36A6" w14:textId="77777777" w:rsidR="004B32D7" w:rsidRPr="00AB31D6" w:rsidRDefault="004B32D7" w:rsidP="00A84BA7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4B32D7" w:rsidRPr="00AB31D6" w14:paraId="1C5CEEC4" w14:textId="77777777" w:rsidTr="00196475">
        <w:trPr>
          <w:trHeight w:val="606"/>
        </w:trPr>
        <w:tc>
          <w:tcPr>
            <w:tcW w:w="3227" w:type="dxa"/>
          </w:tcPr>
          <w:p w14:paraId="1CEB9A21" w14:textId="36DA38A3" w:rsidR="004B32D7" w:rsidRPr="00AB31D6" w:rsidRDefault="00196475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AB31D6">
              <w:rPr>
                <w:rFonts w:ascii="Lato" w:eastAsia="Yu Gothic" w:hAnsi="Lato"/>
                <w:bCs/>
                <w:sz w:val="20"/>
                <w:szCs w:val="20"/>
              </w:rPr>
              <w:t>Perceel</w:t>
            </w:r>
          </w:p>
        </w:tc>
        <w:tc>
          <w:tcPr>
            <w:tcW w:w="7258" w:type="dxa"/>
          </w:tcPr>
          <w:p w14:paraId="1584A28E" w14:textId="77777777" w:rsidR="004B32D7" w:rsidRPr="00AB31D6" w:rsidRDefault="004B32D7" w:rsidP="00A84BA7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196475" w:rsidRPr="00AB31D6" w14:paraId="1C8A0445" w14:textId="77777777" w:rsidTr="00196475">
        <w:trPr>
          <w:trHeight w:val="606"/>
        </w:trPr>
        <w:tc>
          <w:tcPr>
            <w:tcW w:w="3227" w:type="dxa"/>
          </w:tcPr>
          <w:p w14:paraId="7DEF074B" w14:textId="742B325F" w:rsidR="00196475" w:rsidRPr="00AB31D6" w:rsidRDefault="00196475" w:rsidP="00A84BA7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AB31D6">
              <w:rPr>
                <w:rFonts w:ascii="Lato" w:eastAsia="Yu Gothic" w:hAnsi="Lato"/>
                <w:bCs/>
                <w:sz w:val="20"/>
                <w:szCs w:val="20"/>
              </w:rPr>
              <w:t xml:space="preserve">Jaar </w:t>
            </w:r>
            <w:proofErr w:type="spellStart"/>
            <w:r w:rsidRPr="00AB31D6">
              <w:rPr>
                <w:rFonts w:ascii="Lato" w:eastAsia="Yu Gothic" w:hAnsi="Lato"/>
                <w:bCs/>
                <w:sz w:val="20"/>
                <w:szCs w:val="20"/>
              </w:rPr>
              <w:t>bekalking</w:t>
            </w:r>
            <w:proofErr w:type="spellEnd"/>
          </w:p>
        </w:tc>
        <w:tc>
          <w:tcPr>
            <w:tcW w:w="7258" w:type="dxa"/>
          </w:tcPr>
          <w:p w14:paraId="55F7BFE8" w14:textId="77777777" w:rsidR="00196475" w:rsidRPr="00AB31D6" w:rsidRDefault="00196475" w:rsidP="00A84BA7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</w:tbl>
    <w:p w14:paraId="72388351" w14:textId="77777777" w:rsidR="007B44BB" w:rsidRPr="00AB31D6" w:rsidRDefault="007B44BB" w:rsidP="00527D71">
      <w:pPr>
        <w:spacing w:after="0" w:line="240" w:lineRule="auto"/>
        <w:jc w:val="center"/>
        <w:rPr>
          <w:rFonts w:ascii="Lato" w:eastAsia="Yu Gothic" w:hAnsi="Lato"/>
          <w:b/>
          <w:sz w:val="24"/>
          <w:szCs w:val="24"/>
        </w:rPr>
      </w:pPr>
    </w:p>
    <w:p w14:paraId="02438A01" w14:textId="52D2DCA2" w:rsidR="00196475" w:rsidRPr="00AB31D6" w:rsidRDefault="00196475" w:rsidP="00196475">
      <w:pPr>
        <w:rPr>
          <w:rFonts w:ascii="Lato" w:hAnsi="Lato"/>
        </w:rPr>
      </w:pPr>
      <w:r w:rsidRPr="00AB31D6">
        <w:rPr>
          <w:rFonts w:ascii="Lato" w:hAnsi="Lato"/>
        </w:rPr>
        <w:t xml:space="preserve">vraagt een subsidie aan voor landbouwkalk volgens het gemeenteraadsbesluit van 04 november 2013 voor een bedrag van </w:t>
      </w:r>
      <w:r w:rsidRPr="00AB31D6">
        <w:rPr>
          <w:rFonts w:ascii="Lato" w:hAnsi="Lato"/>
        </w:rPr>
        <w:t xml:space="preserve">€ </w:t>
      </w:r>
      <w:r w:rsidRPr="00AB31D6">
        <w:rPr>
          <w:rFonts w:ascii="Lato" w:hAnsi="Lato"/>
        </w:rPr>
        <w:t>0,025</w:t>
      </w:r>
      <w:r w:rsidRPr="00AB31D6">
        <w:rPr>
          <w:rFonts w:ascii="Lato" w:hAnsi="Lato"/>
        </w:rPr>
        <w:t>/</w:t>
      </w:r>
      <w:r w:rsidRPr="00AB31D6">
        <w:rPr>
          <w:rFonts w:ascii="Lato" w:hAnsi="Lato"/>
        </w:rPr>
        <w:t xml:space="preserve"> kg met een maximum van </w:t>
      </w:r>
      <w:r w:rsidRPr="00AB31D6">
        <w:rPr>
          <w:rFonts w:ascii="Lato" w:hAnsi="Lato"/>
        </w:rPr>
        <w:t xml:space="preserve">€ </w:t>
      </w:r>
      <w:r w:rsidRPr="00AB31D6">
        <w:rPr>
          <w:rFonts w:ascii="Lato" w:hAnsi="Lato"/>
        </w:rPr>
        <w:t xml:space="preserve">400/jaar/aanvrager. </w:t>
      </w:r>
    </w:p>
    <w:p w14:paraId="7411E728" w14:textId="77777777" w:rsidR="00196475" w:rsidRPr="00AB31D6" w:rsidRDefault="00196475" w:rsidP="00196475">
      <w:pPr>
        <w:rPr>
          <w:rFonts w:ascii="Lato" w:hAnsi="Lato"/>
        </w:rPr>
      </w:pPr>
    </w:p>
    <w:p w14:paraId="6DDDDC79" w14:textId="77777777" w:rsidR="00196475" w:rsidRPr="00AB31D6" w:rsidRDefault="00196475" w:rsidP="00196475">
      <w:pPr>
        <w:rPr>
          <w:rFonts w:ascii="Lato" w:hAnsi="Lato"/>
        </w:rPr>
      </w:pPr>
      <w:r w:rsidRPr="00AB31D6">
        <w:rPr>
          <w:rFonts w:ascii="Lato" w:hAnsi="Lato"/>
        </w:rPr>
        <w:t xml:space="preserve">Het bedrag kan gestort worden op het volgende </w:t>
      </w:r>
    </w:p>
    <w:p w14:paraId="735FF0EF" w14:textId="550B2D35" w:rsidR="00196475" w:rsidRPr="00AB31D6" w:rsidRDefault="00196475" w:rsidP="00196475">
      <w:pPr>
        <w:rPr>
          <w:rFonts w:ascii="Lato" w:hAnsi="Lato"/>
        </w:rPr>
      </w:pPr>
      <w:r w:rsidRPr="00AB31D6">
        <w:rPr>
          <w:rFonts w:ascii="Lato" w:hAnsi="Lato"/>
        </w:rPr>
        <w:t>REKENINGNUMMER</w:t>
      </w:r>
      <w:r w:rsidRPr="00AB31D6">
        <w:rPr>
          <w:rFonts w:ascii="Lato" w:hAnsi="Lato"/>
        </w:rPr>
        <w:t>: _______________________________________________________________________</w:t>
      </w:r>
    </w:p>
    <w:p w14:paraId="42AAFF14" w14:textId="77777777" w:rsidR="00196475" w:rsidRPr="00AB31D6" w:rsidRDefault="00196475" w:rsidP="00196475">
      <w:pPr>
        <w:rPr>
          <w:rFonts w:ascii="Lato" w:hAnsi="Lato"/>
        </w:rPr>
      </w:pPr>
    </w:p>
    <w:p w14:paraId="35087EA7" w14:textId="77777777" w:rsidR="00196475" w:rsidRPr="00AB31D6" w:rsidRDefault="00196475" w:rsidP="00196475">
      <w:pPr>
        <w:rPr>
          <w:rFonts w:ascii="Lato" w:hAnsi="Lato"/>
        </w:rPr>
      </w:pPr>
      <w:r w:rsidRPr="00AB31D6">
        <w:rPr>
          <w:rFonts w:ascii="Lato" w:hAnsi="Lato"/>
        </w:rPr>
        <w:t>In bijlage wordt bijgevoegd:</w:t>
      </w:r>
    </w:p>
    <w:p w14:paraId="019CFD5C" w14:textId="77777777" w:rsidR="00196475" w:rsidRPr="00AB31D6" w:rsidRDefault="00196475" w:rsidP="00196475">
      <w:pPr>
        <w:rPr>
          <w:rFonts w:ascii="Lato" w:hAnsi="Lato"/>
        </w:rPr>
      </w:pPr>
      <w:r w:rsidRPr="00AB31D6">
        <w:rPr>
          <w:rFonts w:ascii="Lato" w:hAnsi="Lato"/>
        </w:rPr>
        <w:t>A. Een kopie van de factuur waarmee de aankoop van kalk wordt bewezen</w:t>
      </w:r>
    </w:p>
    <w:p w14:paraId="7EB06705" w14:textId="7B0FD94D" w:rsidR="00196475" w:rsidRPr="00AB31D6" w:rsidRDefault="00196475" w:rsidP="00196475">
      <w:pPr>
        <w:rPr>
          <w:rFonts w:ascii="Lato" w:hAnsi="Lato"/>
        </w:rPr>
      </w:pPr>
      <w:r w:rsidRPr="00AB31D6">
        <w:rPr>
          <w:rFonts w:ascii="Lato" w:hAnsi="Lato"/>
        </w:rPr>
        <w:t xml:space="preserve">B. Het analyserapport van een erkend labo </w:t>
      </w:r>
      <w:r w:rsidRPr="00AB31D6">
        <w:rPr>
          <w:rFonts w:ascii="Lato" w:hAnsi="Lato"/>
          <w:i/>
          <w:iCs/>
        </w:rPr>
        <w:t xml:space="preserve">of </w:t>
      </w:r>
      <w:r w:rsidRPr="00AB31D6">
        <w:rPr>
          <w:rFonts w:ascii="Lato" w:hAnsi="Lato"/>
        </w:rPr>
        <w:t xml:space="preserve">een professioneel </w:t>
      </w:r>
      <w:proofErr w:type="spellStart"/>
      <w:r w:rsidRPr="00AB31D6">
        <w:rPr>
          <w:rFonts w:ascii="Lato" w:hAnsi="Lato"/>
        </w:rPr>
        <w:t>bekalkingsadvies</w:t>
      </w:r>
      <w:proofErr w:type="spellEnd"/>
      <w:r w:rsidRPr="00AB31D6">
        <w:rPr>
          <w:rFonts w:ascii="Lato" w:hAnsi="Lato"/>
        </w:rPr>
        <w:t xml:space="preserve">, dit </w:t>
      </w:r>
      <w:r w:rsidR="00AB31D6" w:rsidRPr="00AB31D6">
        <w:rPr>
          <w:rFonts w:ascii="Lato" w:hAnsi="Lato"/>
        </w:rPr>
        <w:t>als</w:t>
      </w:r>
      <w:r w:rsidRPr="00AB31D6">
        <w:rPr>
          <w:rFonts w:ascii="Lato" w:hAnsi="Lato"/>
        </w:rPr>
        <w:t xml:space="preserve"> bewijs dat </w:t>
      </w:r>
      <w:proofErr w:type="spellStart"/>
      <w:r w:rsidRPr="00AB31D6">
        <w:rPr>
          <w:rFonts w:ascii="Lato" w:hAnsi="Lato"/>
        </w:rPr>
        <w:t>bekalking</w:t>
      </w:r>
      <w:proofErr w:type="spellEnd"/>
      <w:r w:rsidRPr="00AB31D6">
        <w:rPr>
          <w:rFonts w:ascii="Lato" w:hAnsi="Lato"/>
        </w:rPr>
        <w:t xml:space="preserve"> noodzakelijk is.</w:t>
      </w:r>
    </w:p>
    <w:p w14:paraId="506D184A" w14:textId="77777777" w:rsidR="00196475" w:rsidRPr="00AB31D6" w:rsidRDefault="00196475" w:rsidP="00196475">
      <w:pPr>
        <w:rPr>
          <w:rFonts w:ascii="Lato" w:hAnsi="Lato"/>
        </w:rPr>
      </w:pPr>
    </w:p>
    <w:p w14:paraId="04499C70" w14:textId="77777777" w:rsidR="00196475" w:rsidRPr="00AB31D6" w:rsidRDefault="00196475" w:rsidP="00196475">
      <w:pPr>
        <w:rPr>
          <w:rFonts w:ascii="Lato" w:hAnsi="Lato"/>
        </w:rPr>
      </w:pPr>
      <w:r w:rsidRPr="00AB31D6">
        <w:rPr>
          <w:rFonts w:ascii="Lato" w:hAnsi="Lato"/>
        </w:rPr>
        <w:t>De aanvrager verklaart dat deze gegevens correct zijn.</w:t>
      </w:r>
    </w:p>
    <w:p w14:paraId="03ADF086" w14:textId="77777777" w:rsidR="005B6454" w:rsidRPr="00AB31D6" w:rsidRDefault="00E16368" w:rsidP="005362B3">
      <w:pPr>
        <w:spacing w:after="0" w:line="240" w:lineRule="auto"/>
        <w:rPr>
          <w:rFonts w:ascii="Lato" w:eastAsia="Yu Gothic" w:hAnsi="Lato"/>
          <w:bCs/>
          <w:sz w:val="20"/>
          <w:szCs w:val="20"/>
        </w:rPr>
      </w:pPr>
      <w:r w:rsidRPr="00AB31D6">
        <w:rPr>
          <w:rFonts w:ascii="Lato" w:eastAsia="Yu Gothic" w:hAnsi="Lato"/>
          <w:bCs/>
          <w:sz w:val="20"/>
          <w:szCs w:val="20"/>
        </w:rPr>
        <w:tab/>
      </w:r>
      <w:r w:rsidRPr="00AB31D6">
        <w:rPr>
          <w:rFonts w:ascii="Lato" w:eastAsia="Yu Gothic" w:hAnsi="Lato"/>
          <w:bCs/>
          <w:sz w:val="20"/>
          <w:szCs w:val="20"/>
        </w:rPr>
        <w:tab/>
      </w:r>
      <w:r w:rsidRPr="00AB31D6">
        <w:rPr>
          <w:rFonts w:ascii="Lato" w:eastAsia="Yu Gothic" w:hAnsi="Lato"/>
          <w:bCs/>
          <w:sz w:val="20"/>
          <w:szCs w:val="20"/>
        </w:rPr>
        <w:tab/>
      </w:r>
      <w:r w:rsidRPr="00AB31D6">
        <w:rPr>
          <w:rFonts w:ascii="Lato" w:eastAsia="Yu Gothic" w:hAnsi="Lato"/>
          <w:bCs/>
          <w:sz w:val="20"/>
          <w:szCs w:val="20"/>
        </w:rPr>
        <w:tab/>
      </w:r>
      <w:r w:rsidRPr="00AB31D6">
        <w:rPr>
          <w:rFonts w:ascii="Lato" w:eastAsia="Yu Gothic" w:hAnsi="Lato"/>
          <w:bCs/>
          <w:sz w:val="20"/>
          <w:szCs w:val="20"/>
        </w:rPr>
        <w:tab/>
      </w:r>
    </w:p>
    <w:p w14:paraId="0CFAC558" w14:textId="345A34F2" w:rsidR="004640B2" w:rsidRPr="00AB31D6" w:rsidRDefault="00E16368" w:rsidP="005362B3">
      <w:pPr>
        <w:spacing w:after="0" w:line="240" w:lineRule="auto"/>
        <w:rPr>
          <w:rFonts w:ascii="Lato" w:eastAsia="Yu Gothic" w:hAnsi="Lato"/>
          <w:bCs/>
          <w:sz w:val="20"/>
          <w:szCs w:val="20"/>
        </w:rPr>
      </w:pPr>
      <w:r w:rsidRPr="00AB31D6">
        <w:rPr>
          <w:rFonts w:ascii="Lato" w:eastAsia="Yu Gothic" w:hAnsi="Lato"/>
          <w:bCs/>
          <w:sz w:val="20"/>
          <w:szCs w:val="20"/>
        </w:rPr>
        <w:tab/>
      </w:r>
      <w:r w:rsidR="002E2302" w:rsidRPr="00AB31D6">
        <w:rPr>
          <w:rFonts w:ascii="Lato" w:eastAsia="Yu Gothic" w:hAnsi="Lato"/>
          <w:bCs/>
          <w:sz w:val="20"/>
          <w:szCs w:val="20"/>
        </w:rPr>
        <w:t xml:space="preserve">          </w:t>
      </w:r>
    </w:p>
    <w:p w14:paraId="2F9BB64E" w14:textId="1BF847F0" w:rsidR="00452207" w:rsidRPr="00AB31D6" w:rsidRDefault="004640B2" w:rsidP="004B32D7">
      <w:pPr>
        <w:spacing w:after="0" w:line="240" w:lineRule="auto"/>
        <w:rPr>
          <w:rFonts w:ascii="Lato" w:eastAsia="Times New Roman" w:hAnsi="Lato" w:cs="Arial"/>
          <w:b/>
          <w:sz w:val="20"/>
          <w:szCs w:val="20"/>
          <w:lang w:val="nl-NL" w:eastAsia="nl-NL"/>
        </w:rPr>
      </w:pPr>
      <w:r w:rsidRPr="00AB31D6">
        <w:rPr>
          <w:rFonts w:ascii="Lato" w:eastAsia="Yu Gothic" w:hAnsi="Lato"/>
          <w:sz w:val="20"/>
          <w:szCs w:val="20"/>
        </w:rPr>
        <w:t>Datum :</w:t>
      </w:r>
      <w:r w:rsidR="007B44BB" w:rsidRPr="00AB31D6">
        <w:rPr>
          <w:rStyle w:val="Hyperlink"/>
          <w:rFonts w:ascii="Lato" w:eastAsia="Yu Gothic" w:hAnsi="Lato"/>
          <w:color w:val="auto"/>
          <w:sz w:val="20"/>
          <w:szCs w:val="20"/>
          <w:u w:val="none"/>
        </w:rPr>
        <w:tab/>
      </w:r>
      <w:r w:rsidR="007B44BB" w:rsidRPr="00AB31D6">
        <w:rPr>
          <w:rStyle w:val="Hyperlink"/>
          <w:rFonts w:ascii="Lato" w:eastAsia="Yu Gothic" w:hAnsi="Lato"/>
          <w:color w:val="auto"/>
          <w:sz w:val="20"/>
          <w:szCs w:val="20"/>
          <w:u w:val="none"/>
        </w:rPr>
        <w:tab/>
      </w:r>
      <w:r w:rsidR="007B44BB" w:rsidRPr="00AB31D6">
        <w:rPr>
          <w:rStyle w:val="Hyperlink"/>
          <w:rFonts w:ascii="Lato" w:eastAsia="Yu Gothic" w:hAnsi="Lato"/>
          <w:color w:val="auto"/>
          <w:sz w:val="20"/>
          <w:szCs w:val="20"/>
          <w:u w:val="none"/>
        </w:rPr>
        <w:tab/>
      </w:r>
      <w:r w:rsidR="007B44BB" w:rsidRPr="00AB31D6">
        <w:rPr>
          <w:rStyle w:val="Hyperlink"/>
          <w:rFonts w:ascii="Lato" w:eastAsia="Yu Gothic" w:hAnsi="Lato"/>
          <w:color w:val="auto"/>
          <w:sz w:val="20"/>
          <w:szCs w:val="20"/>
          <w:u w:val="none"/>
        </w:rPr>
        <w:tab/>
      </w:r>
      <w:r w:rsidR="007B44BB" w:rsidRPr="00AB31D6">
        <w:rPr>
          <w:rStyle w:val="Hyperlink"/>
          <w:rFonts w:ascii="Lato" w:eastAsia="Yu Gothic" w:hAnsi="Lato"/>
          <w:color w:val="auto"/>
          <w:sz w:val="20"/>
          <w:szCs w:val="20"/>
          <w:u w:val="none"/>
        </w:rPr>
        <w:tab/>
      </w:r>
      <w:r w:rsidR="007B44BB" w:rsidRPr="00AB31D6">
        <w:rPr>
          <w:rStyle w:val="Hyperlink"/>
          <w:rFonts w:ascii="Lato" w:eastAsia="Yu Gothic" w:hAnsi="Lato"/>
          <w:color w:val="auto"/>
          <w:sz w:val="20"/>
          <w:szCs w:val="20"/>
          <w:u w:val="none"/>
        </w:rPr>
        <w:tab/>
      </w:r>
      <w:r w:rsidR="007B44BB" w:rsidRPr="00AB31D6">
        <w:rPr>
          <w:rStyle w:val="Hyperlink"/>
          <w:rFonts w:ascii="Lato" w:eastAsia="Yu Gothic" w:hAnsi="Lato"/>
          <w:color w:val="auto"/>
          <w:sz w:val="20"/>
          <w:szCs w:val="20"/>
          <w:u w:val="none"/>
        </w:rPr>
        <w:tab/>
      </w:r>
      <w:r w:rsidR="007B44BB" w:rsidRPr="00AB31D6">
        <w:rPr>
          <w:rStyle w:val="Hyperlink"/>
          <w:rFonts w:ascii="Lato" w:eastAsia="Yu Gothic" w:hAnsi="Lato"/>
          <w:color w:val="auto"/>
          <w:sz w:val="20"/>
          <w:szCs w:val="20"/>
          <w:u w:val="none"/>
        </w:rPr>
        <w:tab/>
      </w:r>
      <w:r w:rsidR="007B44BB" w:rsidRPr="00AB31D6">
        <w:rPr>
          <w:rFonts w:ascii="Lato" w:eastAsia="Yu Gothic" w:hAnsi="Lato"/>
          <w:sz w:val="20"/>
          <w:szCs w:val="20"/>
        </w:rPr>
        <w:t>Handtekening:</w:t>
      </w:r>
    </w:p>
    <w:sectPr w:rsidR="00452207" w:rsidRPr="00AB31D6" w:rsidSect="006070EA">
      <w:headerReference w:type="default" r:id="rId8"/>
      <w:pgSz w:w="11906" w:h="16838"/>
      <w:pgMar w:top="454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86EE" w14:textId="77777777" w:rsidR="006F550D" w:rsidRDefault="006F550D" w:rsidP="006F550D">
      <w:pPr>
        <w:spacing w:after="0" w:line="240" w:lineRule="auto"/>
      </w:pPr>
      <w:r>
        <w:separator/>
      </w:r>
    </w:p>
  </w:endnote>
  <w:endnote w:type="continuationSeparator" w:id="0">
    <w:p w14:paraId="610AE0B9" w14:textId="77777777" w:rsidR="006F550D" w:rsidRDefault="006F550D" w:rsidP="006F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7CA9" w14:textId="77777777" w:rsidR="006F550D" w:rsidRDefault="006F550D" w:rsidP="006F550D">
      <w:pPr>
        <w:spacing w:after="0" w:line="240" w:lineRule="auto"/>
      </w:pPr>
      <w:r>
        <w:separator/>
      </w:r>
    </w:p>
  </w:footnote>
  <w:footnote w:type="continuationSeparator" w:id="0">
    <w:p w14:paraId="7364B000" w14:textId="77777777" w:rsidR="006F550D" w:rsidRDefault="006F550D" w:rsidP="006F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2225" w14:textId="73545E47" w:rsidR="00F24085" w:rsidRDefault="00F24085">
    <w:pPr>
      <w:pStyle w:val="Koptekst"/>
    </w:pPr>
    <w:r>
      <w:rPr>
        <w:noProof/>
      </w:rPr>
      <w:drawing>
        <wp:anchor distT="0" distB="0" distL="114300" distR="114300" simplePos="0" relativeHeight="251661824" behindDoc="1" locked="0" layoutInCell="1" allowOverlap="1" wp14:anchorId="2938FB39" wp14:editId="0B4239B3">
          <wp:simplePos x="0" y="0"/>
          <wp:positionH relativeFrom="column">
            <wp:posOffset>-200025</wp:posOffset>
          </wp:positionH>
          <wp:positionV relativeFrom="paragraph">
            <wp:posOffset>-153035</wp:posOffset>
          </wp:positionV>
          <wp:extent cx="2827369" cy="890851"/>
          <wp:effectExtent l="0" t="0" r="0" b="0"/>
          <wp:wrapNone/>
          <wp:docPr id="1" name="Afbeelding 1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orsela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369" cy="890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6155E8" w14:textId="6DAC2377" w:rsidR="00F24085" w:rsidRDefault="00F24085">
    <w:pPr>
      <w:pStyle w:val="Koptekst"/>
    </w:pPr>
  </w:p>
  <w:p w14:paraId="4F8ED5FF" w14:textId="77777777" w:rsidR="00F24085" w:rsidRDefault="00F24085">
    <w:pPr>
      <w:pStyle w:val="Koptekst"/>
    </w:pPr>
  </w:p>
  <w:p w14:paraId="6829F334" w14:textId="0D074EB0" w:rsidR="00F24085" w:rsidRDefault="00F24085">
    <w:pPr>
      <w:pStyle w:val="Koptekst"/>
    </w:pPr>
  </w:p>
  <w:p w14:paraId="09A48CD9" w14:textId="11A7F450" w:rsidR="00401742" w:rsidRDefault="0040174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0A76"/>
    <w:multiLevelType w:val="hybridMultilevel"/>
    <w:tmpl w:val="CF58F0FA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D0E5B"/>
    <w:multiLevelType w:val="hybridMultilevel"/>
    <w:tmpl w:val="B91C1362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561E"/>
    <w:multiLevelType w:val="hybridMultilevel"/>
    <w:tmpl w:val="5C0A423A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3"/>
    <w:rsid w:val="000143A3"/>
    <w:rsid w:val="00025888"/>
    <w:rsid w:val="00041FB8"/>
    <w:rsid w:val="00053663"/>
    <w:rsid w:val="000A2F2B"/>
    <w:rsid w:val="000E50D8"/>
    <w:rsid w:val="001112C0"/>
    <w:rsid w:val="00196475"/>
    <w:rsid w:val="001B173A"/>
    <w:rsid w:val="001D543C"/>
    <w:rsid w:val="001F526C"/>
    <w:rsid w:val="00223472"/>
    <w:rsid w:val="0022588D"/>
    <w:rsid w:val="0023423A"/>
    <w:rsid w:val="002B6058"/>
    <w:rsid w:val="002D3345"/>
    <w:rsid w:val="002D3905"/>
    <w:rsid w:val="002E2302"/>
    <w:rsid w:val="00345D34"/>
    <w:rsid w:val="003D001B"/>
    <w:rsid w:val="00401742"/>
    <w:rsid w:val="004162A9"/>
    <w:rsid w:val="00452207"/>
    <w:rsid w:val="00453AA7"/>
    <w:rsid w:val="004640B2"/>
    <w:rsid w:val="00466DD1"/>
    <w:rsid w:val="004B32D7"/>
    <w:rsid w:val="00527D71"/>
    <w:rsid w:val="005362B3"/>
    <w:rsid w:val="00552FAD"/>
    <w:rsid w:val="00592555"/>
    <w:rsid w:val="005B6454"/>
    <w:rsid w:val="005C7214"/>
    <w:rsid w:val="006070EA"/>
    <w:rsid w:val="00641076"/>
    <w:rsid w:val="00657ED3"/>
    <w:rsid w:val="006C3D06"/>
    <w:rsid w:val="006D7C49"/>
    <w:rsid w:val="006F550D"/>
    <w:rsid w:val="0071586F"/>
    <w:rsid w:val="00726C26"/>
    <w:rsid w:val="00746036"/>
    <w:rsid w:val="00756F61"/>
    <w:rsid w:val="00775DA7"/>
    <w:rsid w:val="007A4A96"/>
    <w:rsid w:val="007B44BB"/>
    <w:rsid w:val="00800696"/>
    <w:rsid w:val="00872BDF"/>
    <w:rsid w:val="008A2580"/>
    <w:rsid w:val="009E6588"/>
    <w:rsid w:val="00A25324"/>
    <w:rsid w:val="00A3420D"/>
    <w:rsid w:val="00A831A5"/>
    <w:rsid w:val="00A8381D"/>
    <w:rsid w:val="00AB31D6"/>
    <w:rsid w:val="00AD782F"/>
    <w:rsid w:val="00B96557"/>
    <w:rsid w:val="00C52993"/>
    <w:rsid w:val="00D63A76"/>
    <w:rsid w:val="00E01B17"/>
    <w:rsid w:val="00E16368"/>
    <w:rsid w:val="00E266DA"/>
    <w:rsid w:val="00E44FB4"/>
    <w:rsid w:val="00EB08BA"/>
    <w:rsid w:val="00F24085"/>
    <w:rsid w:val="00F266BD"/>
    <w:rsid w:val="00F5215D"/>
    <w:rsid w:val="00F62231"/>
    <w:rsid w:val="00FB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D9CCAF"/>
  <w15:docId w15:val="{964C2CE6-26F6-4166-8B77-A4C30C7C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58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TWERPNOTULE">
    <w:name w:val="ONTWERPNOTULE"/>
    <w:basedOn w:val="Standaard"/>
    <w:rsid w:val="00F62231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162A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62A9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EB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F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550D"/>
  </w:style>
  <w:style w:type="paragraph" w:styleId="Voettekst">
    <w:name w:val="footer"/>
    <w:basedOn w:val="Standaard"/>
    <w:link w:val="VoettekstChar"/>
    <w:uiPriority w:val="99"/>
    <w:unhideWhenUsed/>
    <w:rsid w:val="006F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550D"/>
  </w:style>
  <w:style w:type="paragraph" w:styleId="Ballontekst">
    <w:name w:val="Balloon Text"/>
    <w:basedOn w:val="Standaard"/>
    <w:link w:val="BallontekstChar"/>
    <w:uiPriority w:val="99"/>
    <w:semiHidden/>
    <w:unhideWhenUsed/>
    <w:rsid w:val="003D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0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60B8D-1060-42EB-82AD-CCE4F684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svd</dc:creator>
  <cp:lastModifiedBy>Elke De Soomer</cp:lastModifiedBy>
  <cp:revision>4</cp:revision>
  <cp:lastPrinted>2019-11-12T18:35:00Z</cp:lastPrinted>
  <dcterms:created xsi:type="dcterms:W3CDTF">2021-11-16T17:53:00Z</dcterms:created>
  <dcterms:modified xsi:type="dcterms:W3CDTF">2021-11-16T17:58:00Z</dcterms:modified>
</cp:coreProperties>
</file>